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CF8" w:rsidRPr="00880CF8" w:rsidRDefault="00880CF8" w:rsidP="00880CF8">
      <w:pPr>
        <w:spacing w:before="60" w:after="0"/>
        <w:jc w:val="center"/>
        <w:rPr>
          <w:rFonts w:ascii="Times New Roman" w:hAnsi="Times New Roman"/>
          <w:b/>
          <w:sz w:val="24"/>
          <w:szCs w:val="24"/>
        </w:rPr>
      </w:pPr>
      <w:r w:rsidRPr="00880CF8">
        <w:rPr>
          <w:rFonts w:ascii="Times New Roman" w:hAnsi="Times New Roman"/>
          <w:b/>
          <w:sz w:val="24"/>
          <w:szCs w:val="24"/>
        </w:rPr>
        <w:t>Февральская революция в России.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1917 г. начался грандиозными забастовками и демонстрациями. Началом революции стали события 23 февраля 1917 г., когда отмечался Международный день работниц. В этот день в Петрограде состоялись митинги и демонстрации, в которых приняли участие 128 тысяч рабочих. 24 февраля бастовало уже 214 тыс. человек, т</w:t>
      </w:r>
      <w:proofErr w:type="gramStart"/>
      <w:r w:rsidRPr="00E3295C">
        <w:rPr>
          <w:color w:val="000000"/>
        </w:rPr>
        <w:t>.е</w:t>
      </w:r>
      <w:proofErr w:type="gramEnd"/>
      <w:r w:rsidRPr="00E3295C">
        <w:rPr>
          <w:color w:val="000000"/>
        </w:rPr>
        <w:t xml:space="preserve"> более половины всех рабочих Петрограда. 25 февраля выступления трудящихся переросли во всеобщую политическую стачку, охватившую 305 тыс. человек и парализовавшую Петроград.</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26 февраля 1917 г. явился критическим днем революции. Днем на Знаменской площади была расстреляна крупная демонстрация; столкновения с войсками и полицией, сопровождавшиеся жертвами, происходили по всему городу. Массовые расстрелы вызвали возмущение не только рабочих, интеллигенции, но и солдат. Недаром М.В.Родзянко, опасаясь ответной реакции масс на “крайние меры”, просил командующего Петроградским военным округом генерала С.С.Хабалова прекратить стрельбу. Вечером 26 февраля начался принципиальный сдвиг в расстановке сил. Возмущенные участием в расправах над народом, солдаты 4-й роты запасного батальона лейб-гвардии Павловского полка перешли на сторону революционных рабочих, открыв огонь по полицейским. 27 февраля к революционным массам присоединились около 70 тыс. солдат запасных батальонов Волынского, Преображенского, Литовского, Московского резервных полков и других частей. Всеобщая политическая стачка переросла в вооруженное восстание. К концу дня восставшие овладели подавляющей частью Петрограда. Были захвачены вокзалы, мосты, главный арсенал, важнейшие правительственные учреждения. Были разгромлены полицейские участки и тюрьмы, освобождены все политические заключенные. Одновременно на свободу вышло около 4 тыс. уголовников.</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27 февраля был опубликован Манифест ЦК РСДРП “Ко всем гражданам России”. В нем провозглашалась победа </w:t>
      </w:r>
      <w:proofErr w:type="gramStart"/>
      <w:r w:rsidRPr="00E3295C">
        <w:rPr>
          <w:color w:val="000000"/>
        </w:rPr>
        <w:t>революции</w:t>
      </w:r>
      <w:proofErr w:type="gramEnd"/>
      <w:r w:rsidRPr="00E3295C">
        <w:rPr>
          <w:color w:val="000000"/>
        </w:rPr>
        <w:t xml:space="preserve"> и содержался призыв к созданию Временного революционного правительства, которое призвано было конфисковать помещичьи земли, ввести 8-часовой рабочий день, созвать Учредительное собрание, а также немедленно “войти в сношения с пролетариатом воюющих стран для революционной борьбы народов всех стран против своих угнетателей” и прекращения войны.</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28 февраля 1917 г. на сторону восставших перешло еще 127 тыс. солдат. Пали Петропавловская крепость, Зимний дворец и Адмиралтейство, где безуспешно пытался организовать оборону генерал Хабалов. Министры царского правительства были арестованы. Революция в Петрограде победила.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lastRenderedPageBreak/>
        <w:t>28 февраля 1917 г. всеобщая политическая стачка развернулась и в Москве. 1 марта она переросла в вооруженное восстание, и уже к концу дня город был в руках восставших.</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Между тем вечером 27 февраля 1917 г. Николай II, оценив опасность развертывавшихся в Петрограде событий, двинул на Петроград карательную экспедицию под руководством генерала Н.И.Иванова. 1 марта эти войска достигли Царского Села. Однако начальник штаба Ставки генерал М.В.Алексеев, осознав необходимость компромисса с оппозицией, рекомендовал генералу Иванову не предпринимать боевых действий до прибытия царя, а самому Николаю II направил просьбу о создании “ответственного министерства”. Царь из Ставки направился в Царское Село, но его поезд был остановлен под </w:t>
      </w:r>
      <w:proofErr w:type="spellStart"/>
      <w:r w:rsidRPr="00E3295C">
        <w:rPr>
          <w:color w:val="000000"/>
        </w:rPr>
        <w:t>Псковым</w:t>
      </w:r>
      <w:proofErr w:type="spellEnd"/>
      <w:r w:rsidRPr="00E3295C">
        <w:rPr>
          <w:color w:val="000000"/>
        </w:rPr>
        <w:t xml:space="preserve">, и здесь в ночь с 1 на 2 марта он подписал заготовленный Ставкой манифест о создании “ответственного министерства” и приостановил карательную экспедицию Иванова. Но из переговоров командующего Северным фронтом генерала Н.В.Рузского с Родзянко выяснилось, что манифест безнадежно опоздал и что единственным выходом из создавшегося положения является отречение Николая II. По приказу М.В.Алексеева Н.В.Рузский уведомил об этом царя. Его колебания разрешили командующие фронтами. Присланные ими телеграммы, будучи верноподданническими по форме, тем не </w:t>
      </w:r>
      <w:proofErr w:type="gramStart"/>
      <w:r w:rsidRPr="00E3295C">
        <w:rPr>
          <w:color w:val="000000"/>
        </w:rPr>
        <w:t>менее</w:t>
      </w:r>
      <w:proofErr w:type="gramEnd"/>
      <w:r w:rsidRPr="00E3295C">
        <w:rPr>
          <w:color w:val="000000"/>
        </w:rPr>
        <w:t xml:space="preserve"> недвусмысленно подталкивали Николая II к отречению. В результате царь подписал манифест об отречении в пользу сына Алексея при регентстве великого князя Михаила Александровича.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Но отречение императора не было предано гласности, в том числе и из-за поступивших известий о выехавших в Псков представителей Временного комитета Государственной думы </w:t>
      </w:r>
      <w:proofErr w:type="spellStart"/>
      <w:r w:rsidRPr="00E3295C">
        <w:rPr>
          <w:color w:val="000000"/>
        </w:rPr>
        <w:t>А.И.Гучкова</w:t>
      </w:r>
      <w:proofErr w:type="spellEnd"/>
      <w:r w:rsidRPr="00E3295C">
        <w:rPr>
          <w:color w:val="000000"/>
        </w:rPr>
        <w:t xml:space="preserve"> и В.В.Шульгина. Еще </w:t>
      </w:r>
      <w:proofErr w:type="gramStart"/>
      <w:r w:rsidRPr="00E3295C">
        <w:rPr>
          <w:color w:val="000000"/>
        </w:rPr>
        <w:t>раз</w:t>
      </w:r>
      <w:proofErr w:type="gramEnd"/>
      <w:r w:rsidRPr="00E3295C">
        <w:rPr>
          <w:color w:val="000000"/>
        </w:rPr>
        <w:t xml:space="preserve"> выслушав информацию о положении в Петрограде (в том числе и весть о переходе его собственного конвоя на сторону революции, которая особенно поразила Николая II), в ночь со 2 на 3 марта царь написал манифест о своем отречении, но уже в пользу брата Михаила Александровича, объяснив это тем, что он не захотел подвергать опасности своего сына. Манифест был </w:t>
      </w:r>
      <w:proofErr w:type="gramStart"/>
      <w:r w:rsidRPr="00E3295C">
        <w:rPr>
          <w:color w:val="000000"/>
        </w:rPr>
        <w:t>принят</w:t>
      </w:r>
      <w:proofErr w:type="gramEnd"/>
      <w:r w:rsidRPr="00E3295C">
        <w:rPr>
          <w:color w:val="000000"/>
        </w:rPr>
        <w:t xml:space="preserve"> несмотря на то, что царь не имел права отрекаться за своего сына.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3 марта 1917 г. великий князь Михаил Александрович после колебаний и сомнений, узнав, что его жизнь не может быть гарантирована в случае занятия им престола, также подписал манифест об отречении, в котором решение о выборе формы правления страной возлагалось на Учредительное собрание. Так закончило свое существование российское самодержавие.</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Между тем вечером 27 февраля 1917 г. состоялось первое заседание Петроградского Совета рабочих депутатов, был избран его исполком. В числе 15 его членов были 2 большевика (Шляпников, </w:t>
      </w:r>
      <w:proofErr w:type="spellStart"/>
      <w:r w:rsidRPr="00E3295C">
        <w:rPr>
          <w:color w:val="000000"/>
        </w:rPr>
        <w:t>Залуцкий</w:t>
      </w:r>
      <w:proofErr w:type="spellEnd"/>
      <w:r w:rsidRPr="00E3295C">
        <w:rPr>
          <w:color w:val="000000"/>
        </w:rPr>
        <w:t xml:space="preserve">), 2 эсера, 6 меньшевиков и 5 </w:t>
      </w:r>
      <w:r w:rsidRPr="00E3295C">
        <w:rPr>
          <w:color w:val="000000"/>
        </w:rPr>
        <w:lastRenderedPageBreak/>
        <w:t xml:space="preserve">нефракционных </w:t>
      </w:r>
      <w:proofErr w:type="spellStart"/>
      <w:proofErr w:type="gramStart"/>
      <w:r w:rsidRPr="00E3295C">
        <w:rPr>
          <w:color w:val="000000"/>
        </w:rPr>
        <w:t>социал</w:t>
      </w:r>
      <w:proofErr w:type="spellEnd"/>
      <w:r w:rsidRPr="00E3295C">
        <w:rPr>
          <w:color w:val="000000"/>
        </w:rPr>
        <w:t xml:space="preserve"> - демократов</w:t>
      </w:r>
      <w:proofErr w:type="gramEnd"/>
      <w:r w:rsidRPr="00E3295C">
        <w:rPr>
          <w:color w:val="000000"/>
        </w:rPr>
        <w:t>. Затем состав исполкома был расширен. Председателем Совета был избран Н</w:t>
      </w:r>
      <w:proofErr w:type="gramStart"/>
      <w:r w:rsidRPr="00E3295C">
        <w:rPr>
          <w:color w:val="000000"/>
        </w:rPr>
        <w:t xml:space="preserve"> .</w:t>
      </w:r>
      <w:proofErr w:type="gramEnd"/>
      <w:r w:rsidRPr="00E3295C">
        <w:rPr>
          <w:color w:val="000000"/>
        </w:rPr>
        <w:t xml:space="preserve"> С . Чхеидзе, его заместителями А.Ф.Керенский и </w:t>
      </w:r>
      <w:proofErr w:type="spellStart"/>
      <w:r w:rsidRPr="00E3295C">
        <w:rPr>
          <w:color w:val="000000"/>
        </w:rPr>
        <w:t>меньшик</w:t>
      </w:r>
      <w:proofErr w:type="spellEnd"/>
      <w:r w:rsidRPr="00E3295C">
        <w:rPr>
          <w:color w:val="000000"/>
        </w:rPr>
        <w:t xml:space="preserve"> М.И.Скобелев. 1 марта Совет был преобразован в Совет рабочих и солдатских депутатов.</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Всего в марте 1917 г. в России возникло примерно 600 Советов рабочих, солдатских, крестьянских депутатов. Они сыграли важную роль в свержении царской администрации в стране и в сплочении трудящихся и солдатских масс.</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Одновременно с созданием Временного исполнительного комитета в Петрограде группой членов Государственной думы, собравшихся тоже в Таврическом дворце, был образован “временный комитет для восстановления и для сношения с лицами и учреждениями” во главе с М</w:t>
      </w:r>
      <w:proofErr w:type="gramStart"/>
      <w:r w:rsidRPr="00E3295C">
        <w:rPr>
          <w:color w:val="000000"/>
        </w:rPr>
        <w:t xml:space="preserve"> .</w:t>
      </w:r>
      <w:proofErr w:type="gramEnd"/>
      <w:r w:rsidRPr="00E3295C">
        <w:rPr>
          <w:color w:val="000000"/>
        </w:rPr>
        <w:t xml:space="preserve"> В. Родзянко. Однако вскоре это неопределенное название, отразившее осторожность думцев, не уверенных еще в победе революции, было фактически заменено на “Временный комитет членов Государственной думы”, и сам этот орган, используя известную популярность Думы в массах, предпринял шаги по сосредоточению в своих руках некоторых функций правительственной власти в стране. В ночь на 28 февраля 1917 г. за подписью М.В.Родзянко была разослана телеграмма, в которой население страны извещалось о том, что Временный комитет вынужден “взять в свои руки восстановление государственного и общественного порядка” и создание “нового правительства, соответствующего желаниям населения”. Убедившись в победе революции в Петрограде, Временный комитет назначил своих комиссаров в министерства, предпринимал меры с целью добиться отречения Николая II. Важную роль Временный комитет отводил и формированию нового официального правительства.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В результате проведенных переговоров представителей Исполкома </w:t>
      </w:r>
      <w:proofErr w:type="spellStart"/>
      <w:r w:rsidRPr="00E3295C">
        <w:rPr>
          <w:color w:val="000000"/>
        </w:rPr>
        <w:t>Петросовета</w:t>
      </w:r>
      <w:proofErr w:type="spellEnd"/>
      <w:r w:rsidRPr="00E3295C">
        <w:rPr>
          <w:color w:val="000000"/>
        </w:rPr>
        <w:t xml:space="preserve"> с думскими лидерами 2 марта 1917 г. впервые в истории России было создано буржуазное временное правительство. В него вошли широко известные, популярные общественные деятели и предприниматели. Министро</w:t>
      </w:r>
      <w:proofErr w:type="gramStart"/>
      <w:r w:rsidRPr="00E3295C">
        <w:rPr>
          <w:color w:val="000000"/>
        </w:rPr>
        <w:t>м-</w:t>
      </w:r>
      <w:proofErr w:type="gramEnd"/>
      <w:r w:rsidRPr="00E3295C">
        <w:rPr>
          <w:color w:val="000000"/>
        </w:rPr>
        <w:t xml:space="preserve"> председателем и министром внутренних дел стал один из авторитетных руководителей земского движения князь Г.Е.Львов; министром иностранных дел- лидер кадетов, крупный историк и популярный оратор П.Н.Милюков; военным и морским министром - лидер октябристов </w:t>
      </w:r>
      <w:proofErr w:type="spellStart"/>
      <w:r w:rsidRPr="00E3295C">
        <w:rPr>
          <w:color w:val="000000"/>
        </w:rPr>
        <w:t>А.И.Гучков</w:t>
      </w:r>
      <w:proofErr w:type="spellEnd"/>
      <w:r w:rsidRPr="00E3295C">
        <w:rPr>
          <w:color w:val="000000"/>
        </w:rPr>
        <w:t>; министром торговли и промышленности - крупнейший текстильный фабрикант, один из руководителей партии прогрессистов А.И.Коновалов; министром финансо</w:t>
      </w:r>
      <w:proofErr w:type="gramStart"/>
      <w:r w:rsidRPr="00E3295C">
        <w:rPr>
          <w:color w:val="000000"/>
        </w:rPr>
        <w:t>в-</w:t>
      </w:r>
      <w:proofErr w:type="gramEnd"/>
      <w:r w:rsidRPr="00E3295C">
        <w:rPr>
          <w:color w:val="000000"/>
        </w:rPr>
        <w:t xml:space="preserve"> крупный сахарозаводчик, известный и как меценат М.И.Терещенко (беспартийный); министром юстиции - оратор, адвокат, прославившийся на политических процессах трудовик (с марта - эсер) А.Ф.Керенский. Всего из 12 членов Временного правительства пятеро представляли партию кадетов, двое - октябристов, по одному - прогрессистов, центристов и трудовиков, двое являлись </w:t>
      </w:r>
      <w:r w:rsidRPr="00E3295C">
        <w:rPr>
          <w:color w:val="000000"/>
        </w:rPr>
        <w:lastRenderedPageBreak/>
        <w:t>беспартийными (князь Львов тяготел к кадетам, но еще задолго до Февраля вышел из партии).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Итак, стремительный триумф буржуазн</w:t>
      </w:r>
      <w:proofErr w:type="gramStart"/>
      <w:r w:rsidRPr="00E3295C">
        <w:rPr>
          <w:color w:val="000000"/>
        </w:rPr>
        <w:t>о-</w:t>
      </w:r>
      <w:proofErr w:type="gramEnd"/>
      <w:r w:rsidRPr="00E3295C">
        <w:rPr>
          <w:color w:val="000000"/>
        </w:rPr>
        <w:t xml:space="preserve"> демократической революции в России, когда за неделю была сметена более чем 300-летняя династия Романовых и с минимальными потерями ликвидирован прежний авторитарный режим (в Петрограде погибло 300 и было ранено 1100 человек, а на остальной территории установление демократической власти осуществлялось в основном мирным путем), был обусловлен совокупностью целого ряда фактов. Сказались острота общенационального кризиса в России, застарелость его корней, наличие мощных традиций российской революции, а главное - объединение трудящихся, буржуазии и даже определенной части высшего дворянства в борьбе против дискредитировавшего себя царского режима, что породило изоляцию последнего самодержца, лишило его социально- политической опоры.</w:t>
      </w:r>
    </w:p>
    <w:p w:rsidR="00880CF8" w:rsidRDefault="00880CF8" w:rsidP="00880CF8">
      <w:pPr>
        <w:spacing w:before="60" w:after="0"/>
        <w:ind w:firstLine="709"/>
        <w:rPr>
          <w:rFonts w:ascii="Times New Roman" w:hAnsi="Times New Roman"/>
          <w:sz w:val="24"/>
          <w:szCs w:val="24"/>
        </w:rPr>
      </w:pPr>
      <w:r>
        <w:rPr>
          <w:rFonts w:ascii="Times New Roman" w:hAnsi="Times New Roman" w:cs="Times New Roman"/>
          <w:sz w:val="24"/>
          <w:szCs w:val="24"/>
        </w:rPr>
        <w:t xml:space="preserve">3.2. </w:t>
      </w:r>
      <w:r w:rsidRPr="00E571B3">
        <w:rPr>
          <w:rFonts w:ascii="Times New Roman" w:hAnsi="Times New Roman"/>
          <w:sz w:val="24"/>
          <w:szCs w:val="24"/>
        </w:rPr>
        <w:t>От Февраля к Октябрю. Причины революции.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Первая мировая война привела к общенациональному кризису в России, дороговизне, обнищанию населения, голоду, спекуляции. Это увеличивало недовольство народа и, непосредственно, революционизировало его. Но начало революции оказалось неожиданным даже для тех, кто готовил ее.</w:t>
      </w:r>
    </w:p>
    <w:p w:rsidR="00880CF8" w:rsidRPr="00E3295C" w:rsidRDefault="00880CF8" w:rsidP="00880CF8">
      <w:pPr>
        <w:pStyle w:val="a3"/>
        <w:spacing w:before="0" w:beforeAutospacing="0" w:after="0" w:afterAutospacing="0" w:line="360" w:lineRule="auto"/>
        <w:ind w:firstLine="709"/>
        <w:rPr>
          <w:color w:val="000000"/>
        </w:rPr>
      </w:pPr>
      <w:proofErr w:type="gramStart"/>
      <w:r w:rsidRPr="00E3295C">
        <w:rPr>
          <w:color w:val="000000"/>
        </w:rPr>
        <w:t>В начале февраля 1917 г. усилились перебои в поставках продовольствия в крупные города империи, а к середине февраля из-за нехватки хлеба, спекуляции и роста цен забастовали рабочие северной столицы. 23 февраля (8 марта по новому стилю) в честь Международного женского дня на предприятиях Петрограда прошли митинги и собрания, вылившиеся затем в многотысячные демонстрации с лозунгами «Хлеба!», «Долой войну!», «Долой самодержавие</w:t>
      </w:r>
      <w:proofErr w:type="gramEnd"/>
      <w:r w:rsidRPr="00E3295C">
        <w:rPr>
          <w:color w:val="000000"/>
        </w:rPr>
        <w:t>!». В этот день в столице всего бастовало 128 тыс. человек и 49 предприятий, а на следующий день число бастующих и протестующих достигло 200 тыс. человек. В организованных демонстрациях кое-где принимали участие представители социалистических партий и групп — эсеры, социал-демократы, анархисты. В ряде районов города стихийные выступления приводили к нарушению общественного порядка. Так на Выборгской стороне были разгромлены магазины и остановлено движение городского транспорта.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25 февраля забастовка в столице стала всеобщей. Непрекращающиеся митинги и демонстрации становились все более массовыми, но успех революционных выступлений зависел от позиции армии. Петроградский гарнизон составлял 467 тыс. человек. Вечером 25 февраля Николай II из Ставки, находившейся в Могилеве, получив известия из столицы, направил командующему Петроградским военным округом генералу С.С. Хабалову телеграмму с решительным требованием «Прекратить в столице беспорядки!» </w:t>
      </w:r>
      <w:r w:rsidRPr="00E3295C">
        <w:rPr>
          <w:color w:val="000000"/>
        </w:rPr>
        <w:lastRenderedPageBreak/>
        <w:t>Но попытки властей использовать войска положительного эффекта не дали – солдаты отказывались стрелять в народ.</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26 февраля, указом императора, была распущена Дума. И вечером того же дня на Васильевском острове состоялось совместное заседание представителей ряда социалистических партий, в котором участвовали эсеры, меньшевики, </w:t>
      </w:r>
      <w:proofErr w:type="spellStart"/>
      <w:r w:rsidRPr="00E3295C">
        <w:rPr>
          <w:color w:val="000000"/>
        </w:rPr>
        <w:t>межрайонцы</w:t>
      </w:r>
      <w:proofErr w:type="spellEnd"/>
      <w:r w:rsidRPr="00E3295C">
        <w:rPr>
          <w:color w:val="000000"/>
        </w:rPr>
        <w:t xml:space="preserve"> и большевики. На этом заседании обсуждался вопрос о совместных действиях в создавшихся условиях. Было решено продолжить всеобщую стачку, а в случае необходимости - быть готовыми к вооруженному выступлению и созданию временного революционного правительства. В ночь с 26 на 27 февраля первый отряд (600 человек) перешел на сторону рабочих. Первыми к восставшим присоединились учебные команды запасных батальонов гвардейских полков – Волынского, Преображенского, Литовского. К концу того же дня перешедших на сторону рабочих солдат насчитывалось уже 67 тыс. человек, а 1 марта – 170 тысяч. 27 февраля стал переломным днем в революционных событиях, вооруженные солдаты и рабочие занимали вокзалы, железнодорожные и электрические станции, водопровод и другие важные объекты. Столица полностью находилась в руках восставших. Восстание охватило и гарнизоны близлежащих к столице городов. 27 февраля 1917г. массовый переход солдат на сторону рабочих, захват ими арсенала и Петропавловской крепости ознаменовал победу революции. Начались аресты царских министров, из тюрем выпускались политические заключенные. Началось и создание новых органов власти.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Образование политических структур революционной России происходило в особенных обстоятельствах. 27 февраля сформировались два органа власти: </w:t>
      </w:r>
      <w:proofErr w:type="gramStart"/>
      <w:r w:rsidRPr="00E3295C">
        <w:rPr>
          <w:color w:val="000000"/>
        </w:rPr>
        <w:t>Совет рабочих депутатов (председателем Исполнительного комитета стал меньшевик Н.С. Чхеидзе, а в его состав вошли известные социал-демократы и эсеры:</w:t>
      </w:r>
      <w:proofErr w:type="gramEnd"/>
      <w:r w:rsidRPr="00E3295C">
        <w:rPr>
          <w:color w:val="000000"/>
        </w:rPr>
        <w:t xml:space="preserve"> </w:t>
      </w:r>
      <w:proofErr w:type="gramStart"/>
      <w:r w:rsidRPr="00E3295C">
        <w:rPr>
          <w:color w:val="000000"/>
        </w:rPr>
        <w:t>Керенский, Скобелев, Суханов, Гвоздев, Соколов и др.) и Временный комитет Государственной думы, который возглавил председатель Думы М.В. Родзянко.</w:t>
      </w:r>
      <w:proofErr w:type="gramEnd"/>
      <w:r w:rsidRPr="00E3295C">
        <w:rPr>
          <w:color w:val="000000"/>
        </w:rPr>
        <w:t xml:space="preserve"> В этот комитет вошли представители всех думских фракций, кроме крайне правых. Петроградский Совет пользовался поддержкой революционных солдат, рабочих и деревенской бедноты.</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1 марта, после бурных обсуждений вопроса об образовании нового правительства, Исполком Петроградского Совета вступил в переговоры с Временным комитетом Государственной думы о формировании Временного правительства России. Руководители </w:t>
      </w:r>
      <w:proofErr w:type="spellStart"/>
      <w:r w:rsidRPr="00E3295C">
        <w:rPr>
          <w:color w:val="000000"/>
        </w:rPr>
        <w:t>Петросовета</w:t>
      </w:r>
      <w:proofErr w:type="spellEnd"/>
      <w:r w:rsidRPr="00E3295C">
        <w:rPr>
          <w:color w:val="000000"/>
        </w:rPr>
        <w:t xml:space="preserve">, среди которых преобладали меньшевики, не были готовы взять в свои руки всю полноту власти, и поэтому отказались от участия в правительстве. Временное правительство во главе с князем Г.Е. Львовым состояло из представителей либеральных партий (кадеты – Милюков, Мануйлов, Некрасов, Шингарев, октябристы – </w:t>
      </w:r>
      <w:proofErr w:type="spellStart"/>
      <w:r w:rsidRPr="00E3295C">
        <w:rPr>
          <w:color w:val="000000"/>
        </w:rPr>
        <w:t>Гучков</w:t>
      </w:r>
      <w:proofErr w:type="spellEnd"/>
      <w:r w:rsidRPr="00E3295C">
        <w:rPr>
          <w:color w:val="000000"/>
        </w:rPr>
        <w:t xml:space="preserve">, </w:t>
      </w:r>
      <w:proofErr w:type="spellStart"/>
      <w:r w:rsidRPr="00E3295C">
        <w:rPr>
          <w:color w:val="000000"/>
        </w:rPr>
        <w:lastRenderedPageBreak/>
        <w:t>Годнев</w:t>
      </w:r>
      <w:proofErr w:type="spellEnd"/>
      <w:r w:rsidRPr="00E3295C">
        <w:rPr>
          <w:color w:val="000000"/>
        </w:rPr>
        <w:t>, трудовик, а затем эсер Керенский и др.). Ключевые задачи своей внутренней политики оно обнародовало в Декларации 3 марта 1917 года. Программа Временного правительства содержала объявление демократических (гражданских) свобод (слова, печати, союзов, собраний для всех граждан независимо от сословий и национальности), объявление полной и немедленной политической амнистии, отмену ограничений по религиозному и национальному признакам, созыв Учредительного собрания, на которое возлагалось решение о будущем устройстве государства и утверждении постоянных органов власти России.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В ту же ночь, когда было образовано Временное правительство, 1 марта 1917 г., Петроградский Совет рабочих и солдатский депутатов издал получивший широкую известность «Приказ №1» о демократизации армии. Согласно этому приказу солдаты уравнивались в гражданских правах с офицерами, запрещалось грубое обращение с нижними чинами, отменялись традиционные формы армейской субординации. </w:t>
      </w:r>
      <w:proofErr w:type="spellStart"/>
      <w:r w:rsidRPr="00E3295C">
        <w:rPr>
          <w:color w:val="000000"/>
        </w:rPr>
        <w:t>Легализовывались</w:t>
      </w:r>
      <w:proofErr w:type="spellEnd"/>
      <w:r w:rsidRPr="00E3295C">
        <w:rPr>
          <w:color w:val="000000"/>
        </w:rPr>
        <w:t xml:space="preserve"> солдатские комитеты и устанавливалась выборность командиров. В армии позволялось вести политическую деятельность. Петроградский гарнизон был подчинен Совету и обязывался выполнять лишь его распоряжения и приказы. Тем самым принцип единоначалия, являющийся основополагающим принципом для любой армии, фактически уничтожался. Этот приказ, с ликованием, встреченный солдатскими массами, имел роковые последствия для судеб армии и всей страны. Русская армия становилась заложником в борьбе различных политических сил, и сама превращалась в один из инструментов политики, а в условиях продолжающейся войны это вело к значительному снижению боеспособности воинских формирований и наносило огромный ущерб обороноспособности государства. Из важнейшего института государства армия превращалось в средство разрушения этого государства.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В ночь на 3 марта в Пскове Николай II подписал отречение от престола от своего имени, а также от имени своего сына Алексея в пользу своего брата Михаила Александровича. Затем, по просьбе </w:t>
      </w:r>
      <w:proofErr w:type="spellStart"/>
      <w:r w:rsidRPr="00E3295C">
        <w:rPr>
          <w:color w:val="000000"/>
        </w:rPr>
        <w:t>Гучкова</w:t>
      </w:r>
      <w:proofErr w:type="spellEnd"/>
      <w:r w:rsidRPr="00E3295C">
        <w:rPr>
          <w:color w:val="000000"/>
        </w:rPr>
        <w:t>, царь подписал указы о назначении главой правительства князя Львова, верховным главнокомандующим великого князя Николая Николаевича и командующим Петроградским военным округом генерала Корнилова. Великий князь Михаил Александрович не решился стать императором и 3 марта объявил, что вопрос о форме правления должно решить Учредительное собрание. Таким образом, это означало упразднение монархии в стране, поскольку никто из царствующей династии не мог претендовать на трон в обход Михаила, который передал всю полноту власти Временному правительству.</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lastRenderedPageBreak/>
        <w:t>Цель российского революционного движения была достигнута - царизм свергнут. Старая государственная система обрушилась, и сложилась абсолютно новая политическая ситуация. Тем не менее, победа революции не предотвратила дальнейшего углубления и усугубления кризисного состояния страны. Экономическая разруха усиливалась, а к прежним социально-политическим проблемам (война и мир, рабочий, аграрный и национальный вопросы) добавились новые: о власти, о будущем государственном устройстве России и путях преодоления кризиса. Все это определило своеобразие расстановки общественных и политических сил в 1917 году.</w:t>
      </w:r>
    </w:p>
    <w:p w:rsidR="00880CF8" w:rsidRPr="00E3295C" w:rsidRDefault="00880CF8" w:rsidP="00880CF8">
      <w:pPr>
        <w:pStyle w:val="a3"/>
        <w:spacing w:before="0" w:beforeAutospacing="0" w:after="0" w:afterAutospacing="0" w:line="360" w:lineRule="auto"/>
        <w:ind w:firstLine="709"/>
        <w:rPr>
          <w:color w:val="000000"/>
        </w:rPr>
      </w:pPr>
      <w:r w:rsidRPr="00E3295C">
        <w:rPr>
          <w:b/>
          <w:bCs/>
          <w:i/>
          <w:iCs/>
          <w:color w:val="000000"/>
        </w:rPr>
        <w:t>От Февраля к Октябрю.</w:t>
      </w:r>
      <w:r w:rsidRPr="00E3295C">
        <w:rPr>
          <w:color w:val="000000"/>
        </w:rPr>
        <w:t> Период от Февраля к Октябрю 1917 г. можно разделить на два этапа. На первом (март – начало июля 1917 г.) существовало двоевластие: Временное правительство – официальная власть, и Петроградский совет – общественная власть. Временное правительство было вынуждено согласовывать и координировать все свои действия с Петроградским Советом, занимавшим более радикальные позиции, и обладавшим к тому же непосредственной поддержкой народа. Правительство было поставлено перед необходимостью постоянно оглядываться на Совет, который, в свою очередь, не мог последовательно защищать интересы рабочих, так как официально обязывался поддерживать правительство.</w:t>
      </w:r>
    </w:p>
    <w:p w:rsidR="00880CF8" w:rsidRPr="00E3295C" w:rsidRDefault="00880CF8" w:rsidP="00880CF8">
      <w:pPr>
        <w:pStyle w:val="a3"/>
        <w:spacing w:before="0" w:beforeAutospacing="0" w:after="0" w:afterAutospacing="0" w:line="360" w:lineRule="auto"/>
        <w:ind w:firstLine="709"/>
        <w:rPr>
          <w:color w:val="000000"/>
        </w:rPr>
      </w:pPr>
      <w:proofErr w:type="gramStart"/>
      <w:r w:rsidRPr="00E3295C">
        <w:rPr>
          <w:color w:val="000000"/>
        </w:rPr>
        <w:t>На втором этапе (июль – 25 октября 1917 г.) с двоевластием было покончено, и установилось единовластие Временного правительства в форме коалиции либеральных партий (кадеты, октябристы) с «умеренными» социалистами (эсеры, меньшевики).</w:t>
      </w:r>
      <w:proofErr w:type="gramEnd"/>
      <w:r w:rsidRPr="00E3295C">
        <w:rPr>
          <w:color w:val="000000"/>
        </w:rPr>
        <w:t xml:space="preserve"> Но, и этому политическому альянсу не получилось достичь консолидации общества. В России обострялась политическая и социальная напряженность.</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Весной 1917 года назрел первый политический кризис: по стране прокатилась волна массовых демонстраций под лозунгами скорейшего прекращения войны. Катализатором кризиса стала нота министра иностранных дел П.Н. Милюкова от 18 апреля (1 мая по новому стилю), в которой он, обратился к союзным державам, странам Антанты, с заверением о решимости России довести войну до победного конца. Это привело к крайнему возмущению в среде сторонников Советов, массовым митингам и демонстрациям. В кабинете министров было решено дезавуировать заявление Милюкова. П.Н. Милюков и А.И. </w:t>
      </w:r>
      <w:proofErr w:type="spellStart"/>
      <w:r w:rsidRPr="00E3295C">
        <w:rPr>
          <w:color w:val="000000"/>
        </w:rPr>
        <w:t>Гучков</w:t>
      </w:r>
      <w:proofErr w:type="spellEnd"/>
      <w:r w:rsidRPr="00E3295C">
        <w:rPr>
          <w:color w:val="000000"/>
        </w:rPr>
        <w:t xml:space="preserve"> (военный министр) были вынуждены выйти из правительства. С апреля по октябрь проблема войны стояла в центре политических требований и служила своеобразным катализатором революционного правительства.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5 мая 1917 г. между Временным правительством и Исполкомом </w:t>
      </w:r>
      <w:proofErr w:type="spellStart"/>
      <w:r w:rsidRPr="00E3295C">
        <w:rPr>
          <w:color w:val="000000"/>
        </w:rPr>
        <w:t>Петросовета</w:t>
      </w:r>
      <w:proofErr w:type="spellEnd"/>
      <w:r w:rsidRPr="00E3295C">
        <w:rPr>
          <w:color w:val="000000"/>
        </w:rPr>
        <w:t xml:space="preserve"> было достигнуто соглашение о создании коалиции. В состав нового правительства вошли 6 представителей социалистических партий (меньшевики, эсеры и народные социалисты – </w:t>
      </w:r>
      <w:r w:rsidRPr="00E3295C">
        <w:rPr>
          <w:color w:val="000000"/>
        </w:rPr>
        <w:lastRenderedPageBreak/>
        <w:t xml:space="preserve">Церетели, Скобелев, Чернов, Керенский, Пешехонов, </w:t>
      </w:r>
      <w:proofErr w:type="spellStart"/>
      <w:r w:rsidRPr="00E3295C">
        <w:rPr>
          <w:color w:val="000000"/>
        </w:rPr>
        <w:t>Переверзев</w:t>
      </w:r>
      <w:proofErr w:type="spellEnd"/>
      <w:r w:rsidRPr="00E3295C">
        <w:rPr>
          <w:color w:val="000000"/>
        </w:rPr>
        <w:t>) и 10 «министров-капиталистов». Первое коалиционное правительство вновь возглавил Г.Е. Львов. Новая программа Временного правительства предусматривала скорейшее заключение демократического мира, установление всеобъемлющего государственного контроля и регулирования экономики, усиление налогообложения имущих классов и защиту труда. Это была основательная уступка революционной демократии.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Нарастание недоверия к Временному правительству обнаружилось и во время работы I Всероссийского съезда Советов рабочих и солдатских депутатов (3-24 июня 1917г.). На этом съезде, среди обсуждаемых вопросов были следующие: об отношении к Временному правительству, о войне, об организации власти и об аграрной политике. Дороговизна, голод, продолжающаяся война создавали и в Петрограде, и во всей стране накаленную политическую обстановку. Центральный комитет большевистской партии, используя настроения рабочих и солдат, призвал к проведению 10 июня демонстрации в Петрограде под лозунгом «Вся власть Советам!».</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Провал наступления на фронте и угроза конституционных демократов (кадетов) разрушить коалицию (2 июля четыре министра-кадета подали в отставку в знак протеста против признания автономии Украины) породили новый общеполитический кризис. Лидеры либеральных партий рассчитывали, что министры-социалисты будут вынуждены пойти на ужесточение своей политики. В ответ на это в воинских частях и на заводах Питера состоялись собрания, заканчивавшиеся требованием вооруженного выступления. 3-4 июля прошли массовые вооруженные демонстрации рабочих и солдат в Петрограде. Вновь был, выдвинут лозунг «Вся власть Советам!». После столкновений между демонстрантами и войсками, преданными правительству, демонстрация была разогнана.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Большевиков и левых эсеров не без оснований обвиняли в захвате власти. Правительство объявило Петроград на военном положении, разоружило солдат и рабочих, участвовавших в демонстрации, были приняты меры по укреплению дисциплины в армии, а на фронте восстановлена смертная казнь. С двоевластием было покончено.</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24 июля сформировалось</w:t>
      </w:r>
      <w:proofErr w:type="gramStart"/>
      <w:r w:rsidRPr="00E3295C">
        <w:rPr>
          <w:color w:val="000000"/>
        </w:rPr>
        <w:t xml:space="preserve"> В</w:t>
      </w:r>
      <w:proofErr w:type="gramEnd"/>
      <w:r w:rsidRPr="00E3295C">
        <w:rPr>
          <w:color w:val="000000"/>
        </w:rPr>
        <w:t>торое коалиционное правительство, во главе которого стал эсер А.Ф. Керенский. С поста главнокомандующего был отстранен либеральный генерал А.А. Брусилов и назначен Л.Г. Корнилов. Началась консолидация контрреволюционных сил, боровшихся за прекращение «революционной анархии» и наведение в стране порядка.</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Новая попытка консолидации общества была предпринята 12-15 августа, когда в Москве было собрано Государственное совещание, в котором участвовали промышленники, банкиры, офицеры, бывшие депутаты Государственной думы, </w:t>
      </w:r>
      <w:r w:rsidRPr="00E3295C">
        <w:rPr>
          <w:color w:val="000000"/>
        </w:rPr>
        <w:lastRenderedPageBreak/>
        <w:t>представители Советов, партий, профсоюзов и различных общественных организаций. В работе совещания участвовало около 2500 человек. По своей политической направленности значительная часть присутствовавших тяготела «вправо». Делегаты от блока революционной демократии находились в явном меньшинстве. Большевики, входившие в состав профсоюзной, кооперативной и некоторых других делегаций, демонстративно покинули этот, по их словам, «контрреволюционный сбор». Примирить политические силы не удалось.</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25 августа генерал Корнилов предпринял наступление на Петроград с целью «обуздания революционной анархии». Эта опасность поставила перед необходимостью Керенского обратиться за поддержкой к народу, и даже пойти на сотрудничество с большевиками. Против так называемого «заговора генералов» выступили все социалистические партии, Советы и подчинявшиеся им быстро организованные отряды Красной гвардии. К 30 августа мятежные войска были остановлены, а генералы Л.Г. Корнилов, А.И. Деникин, С.Л. Марков и другие арестованы.</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Провал </w:t>
      </w:r>
      <w:proofErr w:type="spellStart"/>
      <w:r w:rsidRPr="00E3295C">
        <w:rPr>
          <w:color w:val="000000"/>
        </w:rPr>
        <w:t>Корниловского</w:t>
      </w:r>
      <w:proofErr w:type="spellEnd"/>
      <w:r w:rsidRPr="00E3295C">
        <w:rPr>
          <w:color w:val="000000"/>
        </w:rPr>
        <w:t xml:space="preserve"> выступления вновь радикально изменил политическую ситуацию и соотношение сил в стране. Правые были разгромлены, престиж Керенского и конституционных демократов упал, а влияние большевиков усилилось - численность партии быстро росла (до 350 тыс. членов). Началась большевизация Советов, и в конце августа — начале сентября 1917г. Петроградский и Московский Советы приняли резолюции о «взятии всей полноты государственной власти».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Открывшееся 14 сентября 1917г. в Петрограде Всероссийское демократическое совещание, при обсуждении основного вопроса - </w:t>
      </w:r>
      <w:r w:rsidRPr="00E3295C">
        <w:rPr>
          <w:b/>
          <w:bCs/>
          <w:color w:val="000000"/>
        </w:rPr>
        <w:t>о власти</w:t>
      </w:r>
      <w:r w:rsidRPr="00E3295C">
        <w:rPr>
          <w:color w:val="000000"/>
        </w:rPr>
        <w:t> «выплеснуло» довольно широкий спектр различных мнений. Так большевики (Л.Б. Каменев, Л.Д. Троцкий) настаивали на передаче всей ее полноты Советам. Делегаты Совещания сформировали «Временный Совет Российской Республики» (Предпарламент), которому поручили решить вопрос о характере будущего правительства. Совет одобрил состав третьего коалиционного правительства (6 кадетов, 1 эсер, 3 меньшевика, 2 трудовика, 2 военспеца, 1 независимый), которое было сформировано 25 сентября 1917 г. и занималось лишь декларациями, а власть его становилась все более призрачной. Правительство лишилось поддержки правых, упрекавших его в пособничестве «революционной анархии», развале армии, беспомощности и политиканстве, а лидеры Советов критиковали А.Ф. Керенского за союз с кадетами. Все это свидетельствовало о вступлении революции в новую стадию. Большевики во главе с В.И. Лениным приступили к подготовке захвата власти.</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10 октября ЦК РСДРП (б) принял написанную Лениным резолюцию о вооруженном восстании, против которой выступили Каменев и Зиновьев. Они полагали, </w:t>
      </w:r>
      <w:r w:rsidRPr="00E3295C">
        <w:rPr>
          <w:color w:val="000000"/>
        </w:rPr>
        <w:lastRenderedPageBreak/>
        <w:t>что взятие власти большевиками преждевременно и считали необходимым действовать легальными методами через Советы и будущее Учредительное собрание. Ленин же настаивал на безотлагательном взятии всей полноты власти путем вооруженного восстания.</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 xml:space="preserve">12 октября Петроградским Советом было принято решение об организации Военно-революционного комитета (ВРК), который и стал центром подготовки восстания: направил своих комиссаров в воинские части, на предприятия, вооружил отряды рабочей Красной гвардии. Сформировался ВРК в период между 16 и 21 октября, причем состав его был </w:t>
      </w:r>
      <w:proofErr w:type="gramStart"/>
      <w:r w:rsidRPr="00E3295C">
        <w:rPr>
          <w:color w:val="000000"/>
        </w:rPr>
        <w:t>весьма подвижным</w:t>
      </w:r>
      <w:proofErr w:type="gramEnd"/>
      <w:r w:rsidRPr="00E3295C">
        <w:rPr>
          <w:color w:val="000000"/>
        </w:rPr>
        <w:t>.</w:t>
      </w:r>
    </w:p>
    <w:p w:rsidR="00880CF8" w:rsidRPr="00E3295C" w:rsidRDefault="00880CF8" w:rsidP="00880CF8">
      <w:pPr>
        <w:pStyle w:val="a3"/>
        <w:spacing w:before="0" w:beforeAutospacing="0" w:after="0" w:afterAutospacing="0" w:line="360" w:lineRule="auto"/>
        <w:ind w:firstLine="709"/>
        <w:rPr>
          <w:color w:val="000000"/>
        </w:rPr>
      </w:pPr>
      <w:r w:rsidRPr="00E3295C">
        <w:rPr>
          <w:color w:val="000000"/>
        </w:rPr>
        <w:t>Временное правительство пробовало противостоять большевикам, но его авторитет настолько упал, что оно не получило никакой помощи. В Петрограде Временное правительство могло рассчитывать только на женский батальон, отряды юнкеров и инвалидов. Петроградский гарнизон перешел на сторону ВРК. 24 октября солдаты и матросы, рабочие-красногвардейцы начали занимать ключевые места в городе — мосты, вокзалы, банки, телефонные узлы, телеграфы, электростанцию. К вечеру того же дня правительство было блокировано в Зимнем дворце. Керенский еще днем покинул Петроград и отправился за помощью на Северный фронт.</w:t>
      </w:r>
    </w:p>
    <w:p w:rsidR="0086796D" w:rsidRDefault="0086796D"/>
    <w:sectPr w:rsidR="0086796D" w:rsidSect="008679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0CF8"/>
    <w:rsid w:val="00000C6E"/>
    <w:rsid w:val="00000EC9"/>
    <w:rsid w:val="0000136C"/>
    <w:rsid w:val="000019FE"/>
    <w:rsid w:val="000026B9"/>
    <w:rsid w:val="00002BE1"/>
    <w:rsid w:val="00002C13"/>
    <w:rsid w:val="00002F76"/>
    <w:rsid w:val="00003AC0"/>
    <w:rsid w:val="00003C12"/>
    <w:rsid w:val="00003CC9"/>
    <w:rsid w:val="00003E35"/>
    <w:rsid w:val="00004283"/>
    <w:rsid w:val="0000434D"/>
    <w:rsid w:val="00004B9F"/>
    <w:rsid w:val="000055DF"/>
    <w:rsid w:val="00005D8F"/>
    <w:rsid w:val="00005E37"/>
    <w:rsid w:val="000065A5"/>
    <w:rsid w:val="000067FE"/>
    <w:rsid w:val="00007128"/>
    <w:rsid w:val="00007FE6"/>
    <w:rsid w:val="00010E91"/>
    <w:rsid w:val="00011A92"/>
    <w:rsid w:val="00011DA8"/>
    <w:rsid w:val="0001231C"/>
    <w:rsid w:val="00012D92"/>
    <w:rsid w:val="00012DF5"/>
    <w:rsid w:val="000130B3"/>
    <w:rsid w:val="00013184"/>
    <w:rsid w:val="000134D1"/>
    <w:rsid w:val="0001368A"/>
    <w:rsid w:val="00014078"/>
    <w:rsid w:val="00014DD8"/>
    <w:rsid w:val="00014F7A"/>
    <w:rsid w:val="000150D2"/>
    <w:rsid w:val="00015385"/>
    <w:rsid w:val="000156C8"/>
    <w:rsid w:val="00015A01"/>
    <w:rsid w:val="00015D79"/>
    <w:rsid w:val="000171A7"/>
    <w:rsid w:val="000171EE"/>
    <w:rsid w:val="00020698"/>
    <w:rsid w:val="0002092A"/>
    <w:rsid w:val="000211A2"/>
    <w:rsid w:val="00021B0D"/>
    <w:rsid w:val="0002207C"/>
    <w:rsid w:val="00022393"/>
    <w:rsid w:val="0002284F"/>
    <w:rsid w:val="00022D9A"/>
    <w:rsid w:val="00022E16"/>
    <w:rsid w:val="0002321B"/>
    <w:rsid w:val="00023521"/>
    <w:rsid w:val="0002398B"/>
    <w:rsid w:val="00023C00"/>
    <w:rsid w:val="0002459C"/>
    <w:rsid w:val="00025B9C"/>
    <w:rsid w:val="00025D5D"/>
    <w:rsid w:val="000262FA"/>
    <w:rsid w:val="00026954"/>
    <w:rsid w:val="0002723C"/>
    <w:rsid w:val="00027447"/>
    <w:rsid w:val="00027AD7"/>
    <w:rsid w:val="00027DA6"/>
    <w:rsid w:val="00027E76"/>
    <w:rsid w:val="00030077"/>
    <w:rsid w:val="00030094"/>
    <w:rsid w:val="000300F3"/>
    <w:rsid w:val="0003019A"/>
    <w:rsid w:val="0003036C"/>
    <w:rsid w:val="000306BD"/>
    <w:rsid w:val="00030C53"/>
    <w:rsid w:val="00030DA2"/>
    <w:rsid w:val="00030E5D"/>
    <w:rsid w:val="00030EE0"/>
    <w:rsid w:val="0003177D"/>
    <w:rsid w:val="00031FC2"/>
    <w:rsid w:val="00032104"/>
    <w:rsid w:val="000328B7"/>
    <w:rsid w:val="00032DFB"/>
    <w:rsid w:val="0003417B"/>
    <w:rsid w:val="00034834"/>
    <w:rsid w:val="00034E4C"/>
    <w:rsid w:val="0003530B"/>
    <w:rsid w:val="000353B9"/>
    <w:rsid w:val="00035400"/>
    <w:rsid w:val="00035B54"/>
    <w:rsid w:val="000361A0"/>
    <w:rsid w:val="0003682A"/>
    <w:rsid w:val="00036841"/>
    <w:rsid w:val="00036E17"/>
    <w:rsid w:val="00036E30"/>
    <w:rsid w:val="0003718C"/>
    <w:rsid w:val="000371A9"/>
    <w:rsid w:val="000372E0"/>
    <w:rsid w:val="000376B8"/>
    <w:rsid w:val="00037A8E"/>
    <w:rsid w:val="00037A9E"/>
    <w:rsid w:val="00037F8E"/>
    <w:rsid w:val="00040981"/>
    <w:rsid w:val="0004124D"/>
    <w:rsid w:val="00041567"/>
    <w:rsid w:val="000418DE"/>
    <w:rsid w:val="00041A5C"/>
    <w:rsid w:val="00041E3E"/>
    <w:rsid w:val="0004235A"/>
    <w:rsid w:val="00042B49"/>
    <w:rsid w:val="00042CBE"/>
    <w:rsid w:val="00042DAB"/>
    <w:rsid w:val="000430A9"/>
    <w:rsid w:val="000438A4"/>
    <w:rsid w:val="00044CB8"/>
    <w:rsid w:val="00045C1B"/>
    <w:rsid w:val="000461F2"/>
    <w:rsid w:val="000463EF"/>
    <w:rsid w:val="000476EB"/>
    <w:rsid w:val="00047763"/>
    <w:rsid w:val="00050335"/>
    <w:rsid w:val="00050618"/>
    <w:rsid w:val="0005089F"/>
    <w:rsid w:val="000512F4"/>
    <w:rsid w:val="000515CB"/>
    <w:rsid w:val="000516D7"/>
    <w:rsid w:val="0005188B"/>
    <w:rsid w:val="000520CE"/>
    <w:rsid w:val="0005233C"/>
    <w:rsid w:val="00052F4E"/>
    <w:rsid w:val="000532AB"/>
    <w:rsid w:val="00053371"/>
    <w:rsid w:val="0005360C"/>
    <w:rsid w:val="00054EF4"/>
    <w:rsid w:val="000553A7"/>
    <w:rsid w:val="00055443"/>
    <w:rsid w:val="00055533"/>
    <w:rsid w:val="00055C6A"/>
    <w:rsid w:val="00056004"/>
    <w:rsid w:val="000560A4"/>
    <w:rsid w:val="00056652"/>
    <w:rsid w:val="000566F0"/>
    <w:rsid w:val="00056C32"/>
    <w:rsid w:val="00057171"/>
    <w:rsid w:val="0005770D"/>
    <w:rsid w:val="00057AF9"/>
    <w:rsid w:val="00057B35"/>
    <w:rsid w:val="00057C0F"/>
    <w:rsid w:val="0006038E"/>
    <w:rsid w:val="00060C43"/>
    <w:rsid w:val="00060EDF"/>
    <w:rsid w:val="0006155C"/>
    <w:rsid w:val="0006193A"/>
    <w:rsid w:val="0006199E"/>
    <w:rsid w:val="000620EA"/>
    <w:rsid w:val="00062288"/>
    <w:rsid w:val="00062DC9"/>
    <w:rsid w:val="000644A7"/>
    <w:rsid w:val="000647C8"/>
    <w:rsid w:val="00064B75"/>
    <w:rsid w:val="00064BE2"/>
    <w:rsid w:val="00064C30"/>
    <w:rsid w:val="00064EB0"/>
    <w:rsid w:val="00065101"/>
    <w:rsid w:val="00065711"/>
    <w:rsid w:val="0006670A"/>
    <w:rsid w:val="00066BDC"/>
    <w:rsid w:val="00066F6A"/>
    <w:rsid w:val="00067428"/>
    <w:rsid w:val="000675F3"/>
    <w:rsid w:val="00070308"/>
    <w:rsid w:val="00070401"/>
    <w:rsid w:val="00070D8E"/>
    <w:rsid w:val="00070E92"/>
    <w:rsid w:val="000711CC"/>
    <w:rsid w:val="000714A0"/>
    <w:rsid w:val="00072DDB"/>
    <w:rsid w:val="00073495"/>
    <w:rsid w:val="000737CB"/>
    <w:rsid w:val="000737FA"/>
    <w:rsid w:val="00073B07"/>
    <w:rsid w:val="00073B84"/>
    <w:rsid w:val="00073D2F"/>
    <w:rsid w:val="00073D69"/>
    <w:rsid w:val="000747B7"/>
    <w:rsid w:val="00074824"/>
    <w:rsid w:val="00074A21"/>
    <w:rsid w:val="00074CE6"/>
    <w:rsid w:val="00075038"/>
    <w:rsid w:val="000750EB"/>
    <w:rsid w:val="000753F6"/>
    <w:rsid w:val="0007723A"/>
    <w:rsid w:val="0007727A"/>
    <w:rsid w:val="00077B2E"/>
    <w:rsid w:val="00080049"/>
    <w:rsid w:val="0008008F"/>
    <w:rsid w:val="000800F6"/>
    <w:rsid w:val="000807AF"/>
    <w:rsid w:val="00080BB6"/>
    <w:rsid w:val="0008108C"/>
    <w:rsid w:val="00081188"/>
    <w:rsid w:val="00082A5F"/>
    <w:rsid w:val="00083604"/>
    <w:rsid w:val="000838B0"/>
    <w:rsid w:val="00083A39"/>
    <w:rsid w:val="00083F56"/>
    <w:rsid w:val="00084550"/>
    <w:rsid w:val="00085647"/>
    <w:rsid w:val="00086154"/>
    <w:rsid w:val="00086905"/>
    <w:rsid w:val="00086A05"/>
    <w:rsid w:val="00086BD2"/>
    <w:rsid w:val="00086E88"/>
    <w:rsid w:val="0008761E"/>
    <w:rsid w:val="000878CF"/>
    <w:rsid w:val="00087E4F"/>
    <w:rsid w:val="000905A8"/>
    <w:rsid w:val="000906E0"/>
    <w:rsid w:val="000907C5"/>
    <w:rsid w:val="000908DB"/>
    <w:rsid w:val="00090B7E"/>
    <w:rsid w:val="00090D7C"/>
    <w:rsid w:val="00090D83"/>
    <w:rsid w:val="00091027"/>
    <w:rsid w:val="000910F7"/>
    <w:rsid w:val="00091342"/>
    <w:rsid w:val="000914C2"/>
    <w:rsid w:val="000918F7"/>
    <w:rsid w:val="00091D60"/>
    <w:rsid w:val="0009237B"/>
    <w:rsid w:val="000923B8"/>
    <w:rsid w:val="0009244C"/>
    <w:rsid w:val="00092792"/>
    <w:rsid w:val="00092950"/>
    <w:rsid w:val="00092F7F"/>
    <w:rsid w:val="00093761"/>
    <w:rsid w:val="000940F8"/>
    <w:rsid w:val="000947F9"/>
    <w:rsid w:val="00094846"/>
    <w:rsid w:val="00094C97"/>
    <w:rsid w:val="00094F6A"/>
    <w:rsid w:val="0009545C"/>
    <w:rsid w:val="00095D32"/>
    <w:rsid w:val="00096236"/>
    <w:rsid w:val="000963D7"/>
    <w:rsid w:val="0009684B"/>
    <w:rsid w:val="00096B71"/>
    <w:rsid w:val="00096C76"/>
    <w:rsid w:val="00097694"/>
    <w:rsid w:val="0009778B"/>
    <w:rsid w:val="000A0FFF"/>
    <w:rsid w:val="000A14C0"/>
    <w:rsid w:val="000A19C5"/>
    <w:rsid w:val="000A1C98"/>
    <w:rsid w:val="000A1DDB"/>
    <w:rsid w:val="000A1FCF"/>
    <w:rsid w:val="000A1FF8"/>
    <w:rsid w:val="000A2B36"/>
    <w:rsid w:val="000A2E1F"/>
    <w:rsid w:val="000A4A50"/>
    <w:rsid w:val="000A5A96"/>
    <w:rsid w:val="000A65C0"/>
    <w:rsid w:val="000A6A40"/>
    <w:rsid w:val="000A6B74"/>
    <w:rsid w:val="000A6D6E"/>
    <w:rsid w:val="000A6E3E"/>
    <w:rsid w:val="000A7092"/>
    <w:rsid w:val="000A70BF"/>
    <w:rsid w:val="000A7328"/>
    <w:rsid w:val="000A7EB4"/>
    <w:rsid w:val="000A7F64"/>
    <w:rsid w:val="000B0063"/>
    <w:rsid w:val="000B09C3"/>
    <w:rsid w:val="000B0A1B"/>
    <w:rsid w:val="000B0B00"/>
    <w:rsid w:val="000B0BBD"/>
    <w:rsid w:val="000B0C4D"/>
    <w:rsid w:val="000B1235"/>
    <w:rsid w:val="000B16C7"/>
    <w:rsid w:val="000B16CB"/>
    <w:rsid w:val="000B1731"/>
    <w:rsid w:val="000B2003"/>
    <w:rsid w:val="000B2317"/>
    <w:rsid w:val="000B2664"/>
    <w:rsid w:val="000B289A"/>
    <w:rsid w:val="000B35EA"/>
    <w:rsid w:val="000B4027"/>
    <w:rsid w:val="000B4900"/>
    <w:rsid w:val="000B62F2"/>
    <w:rsid w:val="000B67CD"/>
    <w:rsid w:val="000B7146"/>
    <w:rsid w:val="000B761E"/>
    <w:rsid w:val="000B7C1C"/>
    <w:rsid w:val="000C003C"/>
    <w:rsid w:val="000C040A"/>
    <w:rsid w:val="000C0931"/>
    <w:rsid w:val="000C0B82"/>
    <w:rsid w:val="000C19A6"/>
    <w:rsid w:val="000C1B49"/>
    <w:rsid w:val="000C2976"/>
    <w:rsid w:val="000C2A81"/>
    <w:rsid w:val="000C2D34"/>
    <w:rsid w:val="000C3383"/>
    <w:rsid w:val="000C33B1"/>
    <w:rsid w:val="000C3734"/>
    <w:rsid w:val="000C4159"/>
    <w:rsid w:val="000C4C41"/>
    <w:rsid w:val="000C4D94"/>
    <w:rsid w:val="000C4DBF"/>
    <w:rsid w:val="000C5B95"/>
    <w:rsid w:val="000C5EA3"/>
    <w:rsid w:val="000C5EB8"/>
    <w:rsid w:val="000C6738"/>
    <w:rsid w:val="000C6D46"/>
    <w:rsid w:val="000C6D51"/>
    <w:rsid w:val="000C7BE7"/>
    <w:rsid w:val="000C7BFE"/>
    <w:rsid w:val="000D039A"/>
    <w:rsid w:val="000D08E2"/>
    <w:rsid w:val="000D0DB2"/>
    <w:rsid w:val="000D0EA2"/>
    <w:rsid w:val="000D1062"/>
    <w:rsid w:val="000D11A0"/>
    <w:rsid w:val="000D1240"/>
    <w:rsid w:val="000D1793"/>
    <w:rsid w:val="000D1871"/>
    <w:rsid w:val="000D19DB"/>
    <w:rsid w:val="000D28A5"/>
    <w:rsid w:val="000D2B5E"/>
    <w:rsid w:val="000D2BEC"/>
    <w:rsid w:val="000D3187"/>
    <w:rsid w:val="000D3C4A"/>
    <w:rsid w:val="000D41F7"/>
    <w:rsid w:val="000D4336"/>
    <w:rsid w:val="000D45DF"/>
    <w:rsid w:val="000D4746"/>
    <w:rsid w:val="000D47D7"/>
    <w:rsid w:val="000D484B"/>
    <w:rsid w:val="000D4EFC"/>
    <w:rsid w:val="000D4F90"/>
    <w:rsid w:val="000D517D"/>
    <w:rsid w:val="000D52A2"/>
    <w:rsid w:val="000D54FF"/>
    <w:rsid w:val="000D62E5"/>
    <w:rsid w:val="000D654E"/>
    <w:rsid w:val="000D6792"/>
    <w:rsid w:val="000D6A68"/>
    <w:rsid w:val="000D6B4B"/>
    <w:rsid w:val="000D77A4"/>
    <w:rsid w:val="000D7D37"/>
    <w:rsid w:val="000E059C"/>
    <w:rsid w:val="000E0676"/>
    <w:rsid w:val="000E0D08"/>
    <w:rsid w:val="000E1310"/>
    <w:rsid w:val="000E141A"/>
    <w:rsid w:val="000E1575"/>
    <w:rsid w:val="000E1728"/>
    <w:rsid w:val="000E193B"/>
    <w:rsid w:val="000E1942"/>
    <w:rsid w:val="000E1CE7"/>
    <w:rsid w:val="000E1E81"/>
    <w:rsid w:val="000E243B"/>
    <w:rsid w:val="000E3874"/>
    <w:rsid w:val="000E3893"/>
    <w:rsid w:val="000E3CBD"/>
    <w:rsid w:val="000E3ED6"/>
    <w:rsid w:val="000E3FD9"/>
    <w:rsid w:val="000E4462"/>
    <w:rsid w:val="000E449E"/>
    <w:rsid w:val="000E4734"/>
    <w:rsid w:val="000E4B63"/>
    <w:rsid w:val="000E503E"/>
    <w:rsid w:val="000E55C2"/>
    <w:rsid w:val="000E565F"/>
    <w:rsid w:val="000E581C"/>
    <w:rsid w:val="000E5955"/>
    <w:rsid w:val="000E5E8A"/>
    <w:rsid w:val="000E694B"/>
    <w:rsid w:val="000E6A6A"/>
    <w:rsid w:val="000E7662"/>
    <w:rsid w:val="000E7CCD"/>
    <w:rsid w:val="000E7D4E"/>
    <w:rsid w:val="000F0E23"/>
    <w:rsid w:val="000F0E5C"/>
    <w:rsid w:val="000F0F6B"/>
    <w:rsid w:val="000F12E8"/>
    <w:rsid w:val="000F13D8"/>
    <w:rsid w:val="000F1A8E"/>
    <w:rsid w:val="000F2259"/>
    <w:rsid w:val="000F25C5"/>
    <w:rsid w:val="000F283A"/>
    <w:rsid w:val="000F2E3F"/>
    <w:rsid w:val="000F2EB8"/>
    <w:rsid w:val="000F2FBC"/>
    <w:rsid w:val="000F3177"/>
    <w:rsid w:val="000F3A95"/>
    <w:rsid w:val="000F3D38"/>
    <w:rsid w:val="000F3E0E"/>
    <w:rsid w:val="000F425A"/>
    <w:rsid w:val="000F42D0"/>
    <w:rsid w:val="000F49E5"/>
    <w:rsid w:val="000F4C0B"/>
    <w:rsid w:val="000F4DA7"/>
    <w:rsid w:val="000F5135"/>
    <w:rsid w:val="000F58D2"/>
    <w:rsid w:val="000F59BB"/>
    <w:rsid w:val="000F5D09"/>
    <w:rsid w:val="000F66E7"/>
    <w:rsid w:val="000F6957"/>
    <w:rsid w:val="000F6BB0"/>
    <w:rsid w:val="000F6FE0"/>
    <w:rsid w:val="00100343"/>
    <w:rsid w:val="001006D4"/>
    <w:rsid w:val="00100D83"/>
    <w:rsid w:val="00100E97"/>
    <w:rsid w:val="0010119C"/>
    <w:rsid w:val="00101B97"/>
    <w:rsid w:val="0010217F"/>
    <w:rsid w:val="001024DC"/>
    <w:rsid w:val="001025CE"/>
    <w:rsid w:val="001028C7"/>
    <w:rsid w:val="00102D27"/>
    <w:rsid w:val="0010306C"/>
    <w:rsid w:val="00103570"/>
    <w:rsid w:val="001039B3"/>
    <w:rsid w:val="00103EB5"/>
    <w:rsid w:val="001040CA"/>
    <w:rsid w:val="001044EC"/>
    <w:rsid w:val="0010496D"/>
    <w:rsid w:val="00105413"/>
    <w:rsid w:val="00105583"/>
    <w:rsid w:val="0010602C"/>
    <w:rsid w:val="001068D6"/>
    <w:rsid w:val="00107097"/>
    <w:rsid w:val="001072A5"/>
    <w:rsid w:val="00107B8E"/>
    <w:rsid w:val="00110004"/>
    <w:rsid w:val="001102DF"/>
    <w:rsid w:val="001109A3"/>
    <w:rsid w:val="00111134"/>
    <w:rsid w:val="00111141"/>
    <w:rsid w:val="0011188E"/>
    <w:rsid w:val="00111F22"/>
    <w:rsid w:val="001120CD"/>
    <w:rsid w:val="00112BD1"/>
    <w:rsid w:val="00113878"/>
    <w:rsid w:val="00113A58"/>
    <w:rsid w:val="00113FE2"/>
    <w:rsid w:val="00114113"/>
    <w:rsid w:val="00114909"/>
    <w:rsid w:val="001150DC"/>
    <w:rsid w:val="00115151"/>
    <w:rsid w:val="0011539B"/>
    <w:rsid w:val="001156D3"/>
    <w:rsid w:val="001157B5"/>
    <w:rsid w:val="001159F7"/>
    <w:rsid w:val="00116252"/>
    <w:rsid w:val="001162B3"/>
    <w:rsid w:val="00116955"/>
    <w:rsid w:val="00117437"/>
    <w:rsid w:val="001176B1"/>
    <w:rsid w:val="00117D4B"/>
    <w:rsid w:val="00117FD5"/>
    <w:rsid w:val="00120039"/>
    <w:rsid w:val="00120721"/>
    <w:rsid w:val="00120F1D"/>
    <w:rsid w:val="001211D9"/>
    <w:rsid w:val="00121661"/>
    <w:rsid w:val="00121DD8"/>
    <w:rsid w:val="00122441"/>
    <w:rsid w:val="00122873"/>
    <w:rsid w:val="001228D9"/>
    <w:rsid w:val="00122B2F"/>
    <w:rsid w:val="001231E7"/>
    <w:rsid w:val="0012458C"/>
    <w:rsid w:val="00124665"/>
    <w:rsid w:val="00124B12"/>
    <w:rsid w:val="00125977"/>
    <w:rsid w:val="00125BB3"/>
    <w:rsid w:val="00125E35"/>
    <w:rsid w:val="0012606F"/>
    <w:rsid w:val="00126585"/>
    <w:rsid w:val="00126948"/>
    <w:rsid w:val="00126C9A"/>
    <w:rsid w:val="001272B9"/>
    <w:rsid w:val="00127678"/>
    <w:rsid w:val="001279EC"/>
    <w:rsid w:val="00127E01"/>
    <w:rsid w:val="001301AF"/>
    <w:rsid w:val="00130A18"/>
    <w:rsid w:val="00130EE9"/>
    <w:rsid w:val="00131B63"/>
    <w:rsid w:val="00131C26"/>
    <w:rsid w:val="00132014"/>
    <w:rsid w:val="00132868"/>
    <w:rsid w:val="00132874"/>
    <w:rsid w:val="0013290D"/>
    <w:rsid w:val="00132E22"/>
    <w:rsid w:val="00133038"/>
    <w:rsid w:val="001335D7"/>
    <w:rsid w:val="00133BA2"/>
    <w:rsid w:val="00133D94"/>
    <w:rsid w:val="00134158"/>
    <w:rsid w:val="001346B2"/>
    <w:rsid w:val="00135F4A"/>
    <w:rsid w:val="001361F6"/>
    <w:rsid w:val="00136A71"/>
    <w:rsid w:val="00136C44"/>
    <w:rsid w:val="0013728C"/>
    <w:rsid w:val="0013744E"/>
    <w:rsid w:val="0013798B"/>
    <w:rsid w:val="00140669"/>
    <w:rsid w:val="00141309"/>
    <w:rsid w:val="00141478"/>
    <w:rsid w:val="001415F5"/>
    <w:rsid w:val="0014176B"/>
    <w:rsid w:val="001417C8"/>
    <w:rsid w:val="00142515"/>
    <w:rsid w:val="00142991"/>
    <w:rsid w:val="00142A21"/>
    <w:rsid w:val="00142CA8"/>
    <w:rsid w:val="00142F8B"/>
    <w:rsid w:val="0014372C"/>
    <w:rsid w:val="00143F64"/>
    <w:rsid w:val="00144049"/>
    <w:rsid w:val="00145134"/>
    <w:rsid w:val="00145341"/>
    <w:rsid w:val="00145962"/>
    <w:rsid w:val="00146628"/>
    <w:rsid w:val="00146642"/>
    <w:rsid w:val="001469F3"/>
    <w:rsid w:val="00146D31"/>
    <w:rsid w:val="00147E20"/>
    <w:rsid w:val="00150088"/>
    <w:rsid w:val="00150126"/>
    <w:rsid w:val="0015040E"/>
    <w:rsid w:val="00150706"/>
    <w:rsid w:val="00151730"/>
    <w:rsid w:val="00151A47"/>
    <w:rsid w:val="00151C7B"/>
    <w:rsid w:val="001520EB"/>
    <w:rsid w:val="001525C2"/>
    <w:rsid w:val="00152B03"/>
    <w:rsid w:val="00152B45"/>
    <w:rsid w:val="00152E75"/>
    <w:rsid w:val="00153439"/>
    <w:rsid w:val="00153A0E"/>
    <w:rsid w:val="001540B7"/>
    <w:rsid w:val="0015445C"/>
    <w:rsid w:val="00154B5A"/>
    <w:rsid w:val="00155247"/>
    <w:rsid w:val="001552BE"/>
    <w:rsid w:val="00155C5F"/>
    <w:rsid w:val="001563C6"/>
    <w:rsid w:val="0015671F"/>
    <w:rsid w:val="00156BCA"/>
    <w:rsid w:val="00157512"/>
    <w:rsid w:val="001577CC"/>
    <w:rsid w:val="00157F5A"/>
    <w:rsid w:val="00160859"/>
    <w:rsid w:val="0016109F"/>
    <w:rsid w:val="001610A0"/>
    <w:rsid w:val="00161305"/>
    <w:rsid w:val="00161C85"/>
    <w:rsid w:val="0016272A"/>
    <w:rsid w:val="00162949"/>
    <w:rsid w:val="00162DA5"/>
    <w:rsid w:val="001634E2"/>
    <w:rsid w:val="00163501"/>
    <w:rsid w:val="001636AD"/>
    <w:rsid w:val="00164612"/>
    <w:rsid w:val="0016489C"/>
    <w:rsid w:val="0016544A"/>
    <w:rsid w:val="00165DEB"/>
    <w:rsid w:val="00166C0F"/>
    <w:rsid w:val="00166E30"/>
    <w:rsid w:val="001672D5"/>
    <w:rsid w:val="001672E3"/>
    <w:rsid w:val="0016744D"/>
    <w:rsid w:val="00167B1F"/>
    <w:rsid w:val="00167C1E"/>
    <w:rsid w:val="00167CB7"/>
    <w:rsid w:val="0017027C"/>
    <w:rsid w:val="001703B8"/>
    <w:rsid w:val="00170B73"/>
    <w:rsid w:val="00170BF0"/>
    <w:rsid w:val="001711CC"/>
    <w:rsid w:val="00171CBC"/>
    <w:rsid w:val="0017200A"/>
    <w:rsid w:val="0017256C"/>
    <w:rsid w:val="00172D91"/>
    <w:rsid w:val="001733E4"/>
    <w:rsid w:val="00173A79"/>
    <w:rsid w:val="00173C64"/>
    <w:rsid w:val="00174B26"/>
    <w:rsid w:val="00174FD4"/>
    <w:rsid w:val="00175185"/>
    <w:rsid w:val="00175708"/>
    <w:rsid w:val="00175D98"/>
    <w:rsid w:val="001763CA"/>
    <w:rsid w:val="00176452"/>
    <w:rsid w:val="0017689C"/>
    <w:rsid w:val="001773ED"/>
    <w:rsid w:val="00177729"/>
    <w:rsid w:val="001802E2"/>
    <w:rsid w:val="001805CA"/>
    <w:rsid w:val="001818EC"/>
    <w:rsid w:val="00182C09"/>
    <w:rsid w:val="00182D24"/>
    <w:rsid w:val="00182F0E"/>
    <w:rsid w:val="00182FE7"/>
    <w:rsid w:val="001833BA"/>
    <w:rsid w:val="001833FD"/>
    <w:rsid w:val="00183D7B"/>
    <w:rsid w:val="00183DD7"/>
    <w:rsid w:val="00184197"/>
    <w:rsid w:val="00184233"/>
    <w:rsid w:val="00184FFA"/>
    <w:rsid w:val="001851E5"/>
    <w:rsid w:val="00185D3E"/>
    <w:rsid w:val="00185D40"/>
    <w:rsid w:val="001863D7"/>
    <w:rsid w:val="00186BC6"/>
    <w:rsid w:val="00186F7B"/>
    <w:rsid w:val="00187450"/>
    <w:rsid w:val="00187801"/>
    <w:rsid w:val="00187D54"/>
    <w:rsid w:val="00190397"/>
    <w:rsid w:val="0019105A"/>
    <w:rsid w:val="001912C4"/>
    <w:rsid w:val="00191388"/>
    <w:rsid w:val="00191C43"/>
    <w:rsid w:val="00191F3E"/>
    <w:rsid w:val="001921A1"/>
    <w:rsid w:val="0019260A"/>
    <w:rsid w:val="00193AB8"/>
    <w:rsid w:val="00193BF1"/>
    <w:rsid w:val="00194DFA"/>
    <w:rsid w:val="00194E02"/>
    <w:rsid w:val="00194E4D"/>
    <w:rsid w:val="001952CD"/>
    <w:rsid w:val="0019602B"/>
    <w:rsid w:val="00196189"/>
    <w:rsid w:val="00196E04"/>
    <w:rsid w:val="00197415"/>
    <w:rsid w:val="0019752A"/>
    <w:rsid w:val="00197CE4"/>
    <w:rsid w:val="00197E14"/>
    <w:rsid w:val="001A0104"/>
    <w:rsid w:val="001A0561"/>
    <w:rsid w:val="001A0F7F"/>
    <w:rsid w:val="001A0FDD"/>
    <w:rsid w:val="001A139E"/>
    <w:rsid w:val="001A14E2"/>
    <w:rsid w:val="001A14E7"/>
    <w:rsid w:val="001A1CA0"/>
    <w:rsid w:val="001A25AF"/>
    <w:rsid w:val="001A2857"/>
    <w:rsid w:val="001A2FB3"/>
    <w:rsid w:val="001A400B"/>
    <w:rsid w:val="001A42BD"/>
    <w:rsid w:val="001A43A3"/>
    <w:rsid w:val="001A4841"/>
    <w:rsid w:val="001A4AE2"/>
    <w:rsid w:val="001A4D92"/>
    <w:rsid w:val="001A4FB2"/>
    <w:rsid w:val="001A5515"/>
    <w:rsid w:val="001A59F7"/>
    <w:rsid w:val="001A5A36"/>
    <w:rsid w:val="001A5B19"/>
    <w:rsid w:val="001A5D6E"/>
    <w:rsid w:val="001A5E47"/>
    <w:rsid w:val="001A642D"/>
    <w:rsid w:val="001A6445"/>
    <w:rsid w:val="001A684F"/>
    <w:rsid w:val="001A6E55"/>
    <w:rsid w:val="001A7152"/>
    <w:rsid w:val="001A749F"/>
    <w:rsid w:val="001B00E8"/>
    <w:rsid w:val="001B0567"/>
    <w:rsid w:val="001B06B4"/>
    <w:rsid w:val="001B0729"/>
    <w:rsid w:val="001B0D76"/>
    <w:rsid w:val="001B0FD9"/>
    <w:rsid w:val="001B17FC"/>
    <w:rsid w:val="001B1D2C"/>
    <w:rsid w:val="001B1DF3"/>
    <w:rsid w:val="001B1E31"/>
    <w:rsid w:val="001B1E3B"/>
    <w:rsid w:val="001B23DA"/>
    <w:rsid w:val="001B26D1"/>
    <w:rsid w:val="001B26F2"/>
    <w:rsid w:val="001B2E5F"/>
    <w:rsid w:val="001B2F08"/>
    <w:rsid w:val="001B2F55"/>
    <w:rsid w:val="001B34D0"/>
    <w:rsid w:val="001B3C5D"/>
    <w:rsid w:val="001B4284"/>
    <w:rsid w:val="001B4577"/>
    <w:rsid w:val="001B5491"/>
    <w:rsid w:val="001B61C1"/>
    <w:rsid w:val="001B63D2"/>
    <w:rsid w:val="001B6B10"/>
    <w:rsid w:val="001B6B1F"/>
    <w:rsid w:val="001B6BE5"/>
    <w:rsid w:val="001B6CF6"/>
    <w:rsid w:val="001B6F08"/>
    <w:rsid w:val="001B7203"/>
    <w:rsid w:val="001B76D2"/>
    <w:rsid w:val="001B7E54"/>
    <w:rsid w:val="001B7EE7"/>
    <w:rsid w:val="001C0BB0"/>
    <w:rsid w:val="001C1BE3"/>
    <w:rsid w:val="001C1D34"/>
    <w:rsid w:val="001C2136"/>
    <w:rsid w:val="001C3179"/>
    <w:rsid w:val="001C3632"/>
    <w:rsid w:val="001C3905"/>
    <w:rsid w:val="001C45B6"/>
    <w:rsid w:val="001C4690"/>
    <w:rsid w:val="001C4BC8"/>
    <w:rsid w:val="001C4F5B"/>
    <w:rsid w:val="001C6633"/>
    <w:rsid w:val="001C699E"/>
    <w:rsid w:val="001C6CEE"/>
    <w:rsid w:val="001C7A34"/>
    <w:rsid w:val="001D01B4"/>
    <w:rsid w:val="001D0816"/>
    <w:rsid w:val="001D088C"/>
    <w:rsid w:val="001D0BA4"/>
    <w:rsid w:val="001D108D"/>
    <w:rsid w:val="001D15B5"/>
    <w:rsid w:val="001D19F3"/>
    <w:rsid w:val="001D1FC9"/>
    <w:rsid w:val="001D2094"/>
    <w:rsid w:val="001D25A4"/>
    <w:rsid w:val="001D3027"/>
    <w:rsid w:val="001D375D"/>
    <w:rsid w:val="001D3BD3"/>
    <w:rsid w:val="001D4559"/>
    <w:rsid w:val="001D4EE9"/>
    <w:rsid w:val="001D517A"/>
    <w:rsid w:val="001D5259"/>
    <w:rsid w:val="001D5AD1"/>
    <w:rsid w:val="001D661A"/>
    <w:rsid w:val="001D6A8F"/>
    <w:rsid w:val="001D723D"/>
    <w:rsid w:val="001D79CC"/>
    <w:rsid w:val="001D7B78"/>
    <w:rsid w:val="001E013B"/>
    <w:rsid w:val="001E0310"/>
    <w:rsid w:val="001E0463"/>
    <w:rsid w:val="001E0AD7"/>
    <w:rsid w:val="001E0EAF"/>
    <w:rsid w:val="001E1093"/>
    <w:rsid w:val="001E177B"/>
    <w:rsid w:val="001E1B84"/>
    <w:rsid w:val="001E2E12"/>
    <w:rsid w:val="001E2E3F"/>
    <w:rsid w:val="001E4851"/>
    <w:rsid w:val="001E4B4A"/>
    <w:rsid w:val="001E4B6C"/>
    <w:rsid w:val="001E626D"/>
    <w:rsid w:val="001E6798"/>
    <w:rsid w:val="001E68FF"/>
    <w:rsid w:val="001E6A58"/>
    <w:rsid w:val="001E6AFD"/>
    <w:rsid w:val="001E6CB4"/>
    <w:rsid w:val="001E6DED"/>
    <w:rsid w:val="001E76E5"/>
    <w:rsid w:val="001E7788"/>
    <w:rsid w:val="001E7B33"/>
    <w:rsid w:val="001F0418"/>
    <w:rsid w:val="001F0AA3"/>
    <w:rsid w:val="001F0FD2"/>
    <w:rsid w:val="001F12C9"/>
    <w:rsid w:val="001F1DA2"/>
    <w:rsid w:val="001F245D"/>
    <w:rsid w:val="001F37B6"/>
    <w:rsid w:val="001F524E"/>
    <w:rsid w:val="001F5616"/>
    <w:rsid w:val="001F5722"/>
    <w:rsid w:val="001F5D47"/>
    <w:rsid w:val="001F5E04"/>
    <w:rsid w:val="001F5F5A"/>
    <w:rsid w:val="001F606F"/>
    <w:rsid w:val="001F629B"/>
    <w:rsid w:val="001F655C"/>
    <w:rsid w:val="001F6972"/>
    <w:rsid w:val="001F6E59"/>
    <w:rsid w:val="001F747A"/>
    <w:rsid w:val="001F7A34"/>
    <w:rsid w:val="001F7AAE"/>
    <w:rsid w:val="00200059"/>
    <w:rsid w:val="00200671"/>
    <w:rsid w:val="002017CB"/>
    <w:rsid w:val="002020B6"/>
    <w:rsid w:val="00202A6D"/>
    <w:rsid w:val="00202AA5"/>
    <w:rsid w:val="00202D27"/>
    <w:rsid w:val="00202FB2"/>
    <w:rsid w:val="002032B1"/>
    <w:rsid w:val="00203B26"/>
    <w:rsid w:val="00203E31"/>
    <w:rsid w:val="0020439D"/>
    <w:rsid w:val="002044A7"/>
    <w:rsid w:val="00204734"/>
    <w:rsid w:val="00204750"/>
    <w:rsid w:val="00204A8A"/>
    <w:rsid w:val="00204BCB"/>
    <w:rsid w:val="00204BF0"/>
    <w:rsid w:val="00205323"/>
    <w:rsid w:val="00206425"/>
    <w:rsid w:val="0020661F"/>
    <w:rsid w:val="0020667C"/>
    <w:rsid w:val="00206C10"/>
    <w:rsid w:val="00207114"/>
    <w:rsid w:val="00207246"/>
    <w:rsid w:val="002073A3"/>
    <w:rsid w:val="0020778F"/>
    <w:rsid w:val="00210567"/>
    <w:rsid w:val="002109CF"/>
    <w:rsid w:val="002109DE"/>
    <w:rsid w:val="0021181D"/>
    <w:rsid w:val="00211CC7"/>
    <w:rsid w:val="00211E43"/>
    <w:rsid w:val="00212375"/>
    <w:rsid w:val="0021307B"/>
    <w:rsid w:val="00213127"/>
    <w:rsid w:val="00213690"/>
    <w:rsid w:val="002144B0"/>
    <w:rsid w:val="0021453C"/>
    <w:rsid w:val="0021487D"/>
    <w:rsid w:val="00214A8B"/>
    <w:rsid w:val="0021556C"/>
    <w:rsid w:val="00215D69"/>
    <w:rsid w:val="00215D8D"/>
    <w:rsid w:val="002164A4"/>
    <w:rsid w:val="00216A54"/>
    <w:rsid w:val="00217530"/>
    <w:rsid w:val="00217F26"/>
    <w:rsid w:val="002200DF"/>
    <w:rsid w:val="00221444"/>
    <w:rsid w:val="00222386"/>
    <w:rsid w:val="0022280F"/>
    <w:rsid w:val="00222ACD"/>
    <w:rsid w:val="0022335E"/>
    <w:rsid w:val="0022336E"/>
    <w:rsid w:val="0022359E"/>
    <w:rsid w:val="00223652"/>
    <w:rsid w:val="0022394E"/>
    <w:rsid w:val="00223BB8"/>
    <w:rsid w:val="00223E71"/>
    <w:rsid w:val="00223F6D"/>
    <w:rsid w:val="002249E0"/>
    <w:rsid w:val="0022594C"/>
    <w:rsid w:val="00225DFD"/>
    <w:rsid w:val="00226180"/>
    <w:rsid w:val="0022676C"/>
    <w:rsid w:val="00226993"/>
    <w:rsid w:val="002269B2"/>
    <w:rsid w:val="00226E0D"/>
    <w:rsid w:val="002273C1"/>
    <w:rsid w:val="002273D7"/>
    <w:rsid w:val="00227500"/>
    <w:rsid w:val="002275BD"/>
    <w:rsid w:val="00227AA8"/>
    <w:rsid w:val="00230320"/>
    <w:rsid w:val="00230A78"/>
    <w:rsid w:val="00230A95"/>
    <w:rsid w:val="00230F92"/>
    <w:rsid w:val="0023158B"/>
    <w:rsid w:val="00231C2B"/>
    <w:rsid w:val="00232437"/>
    <w:rsid w:val="00232938"/>
    <w:rsid w:val="00232BD3"/>
    <w:rsid w:val="00232BE1"/>
    <w:rsid w:val="00233743"/>
    <w:rsid w:val="00233956"/>
    <w:rsid w:val="00233994"/>
    <w:rsid w:val="00233B50"/>
    <w:rsid w:val="00233FD9"/>
    <w:rsid w:val="002342D6"/>
    <w:rsid w:val="002344D8"/>
    <w:rsid w:val="00234AB7"/>
    <w:rsid w:val="00234B6A"/>
    <w:rsid w:val="0023531F"/>
    <w:rsid w:val="0023559C"/>
    <w:rsid w:val="0023560E"/>
    <w:rsid w:val="00235969"/>
    <w:rsid w:val="00235DF0"/>
    <w:rsid w:val="00236089"/>
    <w:rsid w:val="002362D7"/>
    <w:rsid w:val="0023686F"/>
    <w:rsid w:val="00236CB0"/>
    <w:rsid w:val="00236ED4"/>
    <w:rsid w:val="002375F1"/>
    <w:rsid w:val="002378F6"/>
    <w:rsid w:val="00237B6B"/>
    <w:rsid w:val="00237F92"/>
    <w:rsid w:val="00240A81"/>
    <w:rsid w:val="00240E76"/>
    <w:rsid w:val="00241AAE"/>
    <w:rsid w:val="00241E4A"/>
    <w:rsid w:val="002421CF"/>
    <w:rsid w:val="002425B8"/>
    <w:rsid w:val="002427A2"/>
    <w:rsid w:val="00242D4D"/>
    <w:rsid w:val="00243184"/>
    <w:rsid w:val="002433E2"/>
    <w:rsid w:val="00243736"/>
    <w:rsid w:val="00243EA1"/>
    <w:rsid w:val="00244651"/>
    <w:rsid w:val="002447BA"/>
    <w:rsid w:val="00244CB9"/>
    <w:rsid w:val="00244D6D"/>
    <w:rsid w:val="00245353"/>
    <w:rsid w:val="002453DE"/>
    <w:rsid w:val="00245E77"/>
    <w:rsid w:val="002464B7"/>
    <w:rsid w:val="002467F7"/>
    <w:rsid w:val="00246A50"/>
    <w:rsid w:val="0024713D"/>
    <w:rsid w:val="002508B3"/>
    <w:rsid w:val="002510EE"/>
    <w:rsid w:val="002514BE"/>
    <w:rsid w:val="0025179A"/>
    <w:rsid w:val="00251A3C"/>
    <w:rsid w:val="00251BA5"/>
    <w:rsid w:val="00251C20"/>
    <w:rsid w:val="0025228F"/>
    <w:rsid w:val="0025265B"/>
    <w:rsid w:val="00252DA0"/>
    <w:rsid w:val="00252E8F"/>
    <w:rsid w:val="00253159"/>
    <w:rsid w:val="0025380B"/>
    <w:rsid w:val="00253EB3"/>
    <w:rsid w:val="0025451C"/>
    <w:rsid w:val="0025456B"/>
    <w:rsid w:val="00254F80"/>
    <w:rsid w:val="00255259"/>
    <w:rsid w:val="00255401"/>
    <w:rsid w:val="0025599C"/>
    <w:rsid w:val="00255BCF"/>
    <w:rsid w:val="00255BFC"/>
    <w:rsid w:val="00255E05"/>
    <w:rsid w:val="00255F10"/>
    <w:rsid w:val="00256243"/>
    <w:rsid w:val="002567A2"/>
    <w:rsid w:val="002575D4"/>
    <w:rsid w:val="00257B31"/>
    <w:rsid w:val="00257BBA"/>
    <w:rsid w:val="002601C8"/>
    <w:rsid w:val="0026054A"/>
    <w:rsid w:val="00260612"/>
    <w:rsid w:val="00260A00"/>
    <w:rsid w:val="00261A32"/>
    <w:rsid w:val="00261B70"/>
    <w:rsid w:val="002622CC"/>
    <w:rsid w:val="002624D6"/>
    <w:rsid w:val="00262913"/>
    <w:rsid w:val="00262BF0"/>
    <w:rsid w:val="002630AD"/>
    <w:rsid w:val="002639C5"/>
    <w:rsid w:val="00263D45"/>
    <w:rsid w:val="00264643"/>
    <w:rsid w:val="00264C08"/>
    <w:rsid w:val="00265777"/>
    <w:rsid w:val="00265CB4"/>
    <w:rsid w:val="002668D0"/>
    <w:rsid w:val="00266A2B"/>
    <w:rsid w:val="00266E08"/>
    <w:rsid w:val="00266E1C"/>
    <w:rsid w:val="002671DE"/>
    <w:rsid w:val="00267741"/>
    <w:rsid w:val="00267783"/>
    <w:rsid w:val="00267AA3"/>
    <w:rsid w:val="00270B94"/>
    <w:rsid w:val="00270CB4"/>
    <w:rsid w:val="00271077"/>
    <w:rsid w:val="002712A3"/>
    <w:rsid w:val="00271E22"/>
    <w:rsid w:val="00271FAF"/>
    <w:rsid w:val="00272345"/>
    <w:rsid w:val="00273288"/>
    <w:rsid w:val="002732AD"/>
    <w:rsid w:val="00273EC4"/>
    <w:rsid w:val="002752A1"/>
    <w:rsid w:val="0027551F"/>
    <w:rsid w:val="00275CCC"/>
    <w:rsid w:val="00275E97"/>
    <w:rsid w:val="00276561"/>
    <w:rsid w:val="002767A4"/>
    <w:rsid w:val="00276DC5"/>
    <w:rsid w:val="00276DE5"/>
    <w:rsid w:val="00276F1D"/>
    <w:rsid w:val="0027700D"/>
    <w:rsid w:val="00277178"/>
    <w:rsid w:val="00277D31"/>
    <w:rsid w:val="00277DAB"/>
    <w:rsid w:val="002804B9"/>
    <w:rsid w:val="00280881"/>
    <w:rsid w:val="002808F5"/>
    <w:rsid w:val="002817ED"/>
    <w:rsid w:val="00281B52"/>
    <w:rsid w:val="00281D20"/>
    <w:rsid w:val="00282210"/>
    <w:rsid w:val="00282293"/>
    <w:rsid w:val="00282832"/>
    <w:rsid w:val="00282869"/>
    <w:rsid w:val="00283208"/>
    <w:rsid w:val="0028400D"/>
    <w:rsid w:val="002840BC"/>
    <w:rsid w:val="00284557"/>
    <w:rsid w:val="00284589"/>
    <w:rsid w:val="00284594"/>
    <w:rsid w:val="00284720"/>
    <w:rsid w:val="00285126"/>
    <w:rsid w:val="002855B7"/>
    <w:rsid w:val="00285761"/>
    <w:rsid w:val="0028578F"/>
    <w:rsid w:val="002859EC"/>
    <w:rsid w:val="00285A52"/>
    <w:rsid w:val="00285E7A"/>
    <w:rsid w:val="0028604B"/>
    <w:rsid w:val="002860EF"/>
    <w:rsid w:val="0028617F"/>
    <w:rsid w:val="00286C5B"/>
    <w:rsid w:val="00290119"/>
    <w:rsid w:val="00290358"/>
    <w:rsid w:val="0029066A"/>
    <w:rsid w:val="00290C26"/>
    <w:rsid w:val="00290F62"/>
    <w:rsid w:val="00291133"/>
    <w:rsid w:val="00291827"/>
    <w:rsid w:val="00291949"/>
    <w:rsid w:val="00291C56"/>
    <w:rsid w:val="002920F5"/>
    <w:rsid w:val="00292153"/>
    <w:rsid w:val="00292291"/>
    <w:rsid w:val="00292B0C"/>
    <w:rsid w:val="00293456"/>
    <w:rsid w:val="002936E0"/>
    <w:rsid w:val="00293725"/>
    <w:rsid w:val="0029396A"/>
    <w:rsid w:val="00293A8C"/>
    <w:rsid w:val="002940EE"/>
    <w:rsid w:val="002947C2"/>
    <w:rsid w:val="00295304"/>
    <w:rsid w:val="002955BA"/>
    <w:rsid w:val="00295623"/>
    <w:rsid w:val="00295671"/>
    <w:rsid w:val="00295C02"/>
    <w:rsid w:val="00296046"/>
    <w:rsid w:val="00296E0A"/>
    <w:rsid w:val="00296EB0"/>
    <w:rsid w:val="00297143"/>
    <w:rsid w:val="0029736D"/>
    <w:rsid w:val="0029793C"/>
    <w:rsid w:val="00297A79"/>
    <w:rsid w:val="00297B62"/>
    <w:rsid w:val="00297E50"/>
    <w:rsid w:val="00297FB7"/>
    <w:rsid w:val="002A0079"/>
    <w:rsid w:val="002A05F6"/>
    <w:rsid w:val="002A0BAF"/>
    <w:rsid w:val="002A1695"/>
    <w:rsid w:val="002A1B21"/>
    <w:rsid w:val="002A1B43"/>
    <w:rsid w:val="002A1B86"/>
    <w:rsid w:val="002A1EF4"/>
    <w:rsid w:val="002A2161"/>
    <w:rsid w:val="002A2886"/>
    <w:rsid w:val="002A2889"/>
    <w:rsid w:val="002A2CE0"/>
    <w:rsid w:val="002A3103"/>
    <w:rsid w:val="002A310F"/>
    <w:rsid w:val="002A3502"/>
    <w:rsid w:val="002A38EF"/>
    <w:rsid w:val="002A3AB4"/>
    <w:rsid w:val="002A3BF6"/>
    <w:rsid w:val="002A3EDA"/>
    <w:rsid w:val="002A47B0"/>
    <w:rsid w:val="002A482C"/>
    <w:rsid w:val="002A592D"/>
    <w:rsid w:val="002A5B77"/>
    <w:rsid w:val="002A5BDB"/>
    <w:rsid w:val="002A6B76"/>
    <w:rsid w:val="002A6F64"/>
    <w:rsid w:val="002A7A02"/>
    <w:rsid w:val="002A7A97"/>
    <w:rsid w:val="002B0038"/>
    <w:rsid w:val="002B0864"/>
    <w:rsid w:val="002B08E1"/>
    <w:rsid w:val="002B099B"/>
    <w:rsid w:val="002B0C11"/>
    <w:rsid w:val="002B0E33"/>
    <w:rsid w:val="002B1A5C"/>
    <w:rsid w:val="002B1AA8"/>
    <w:rsid w:val="002B1DD6"/>
    <w:rsid w:val="002B2758"/>
    <w:rsid w:val="002B2933"/>
    <w:rsid w:val="002B2A2C"/>
    <w:rsid w:val="002B2AD9"/>
    <w:rsid w:val="002B2FD2"/>
    <w:rsid w:val="002B36B5"/>
    <w:rsid w:val="002B3AB3"/>
    <w:rsid w:val="002B3D11"/>
    <w:rsid w:val="002B4282"/>
    <w:rsid w:val="002B4370"/>
    <w:rsid w:val="002B4835"/>
    <w:rsid w:val="002B5607"/>
    <w:rsid w:val="002B5979"/>
    <w:rsid w:val="002B5986"/>
    <w:rsid w:val="002B6B0F"/>
    <w:rsid w:val="002B6C2B"/>
    <w:rsid w:val="002B77FD"/>
    <w:rsid w:val="002C0469"/>
    <w:rsid w:val="002C06B3"/>
    <w:rsid w:val="002C0D08"/>
    <w:rsid w:val="002C1588"/>
    <w:rsid w:val="002C1FB1"/>
    <w:rsid w:val="002C28E0"/>
    <w:rsid w:val="002C2FC7"/>
    <w:rsid w:val="002C35EA"/>
    <w:rsid w:val="002C392E"/>
    <w:rsid w:val="002C3A1D"/>
    <w:rsid w:val="002C41C3"/>
    <w:rsid w:val="002C494B"/>
    <w:rsid w:val="002C4A0B"/>
    <w:rsid w:val="002C4B18"/>
    <w:rsid w:val="002C5186"/>
    <w:rsid w:val="002C522C"/>
    <w:rsid w:val="002C57A5"/>
    <w:rsid w:val="002C580C"/>
    <w:rsid w:val="002C58E1"/>
    <w:rsid w:val="002C5947"/>
    <w:rsid w:val="002C5BBB"/>
    <w:rsid w:val="002C5C83"/>
    <w:rsid w:val="002C5CFA"/>
    <w:rsid w:val="002C5E22"/>
    <w:rsid w:val="002C5ED3"/>
    <w:rsid w:val="002C6000"/>
    <w:rsid w:val="002C6257"/>
    <w:rsid w:val="002C640C"/>
    <w:rsid w:val="002C64BC"/>
    <w:rsid w:val="002C659B"/>
    <w:rsid w:val="002C69E3"/>
    <w:rsid w:val="002C6A59"/>
    <w:rsid w:val="002D0219"/>
    <w:rsid w:val="002D0757"/>
    <w:rsid w:val="002D0ED2"/>
    <w:rsid w:val="002D1472"/>
    <w:rsid w:val="002D14BC"/>
    <w:rsid w:val="002D187D"/>
    <w:rsid w:val="002D2448"/>
    <w:rsid w:val="002D26CF"/>
    <w:rsid w:val="002D27FF"/>
    <w:rsid w:val="002D2D67"/>
    <w:rsid w:val="002D39F1"/>
    <w:rsid w:val="002D4653"/>
    <w:rsid w:val="002D4B8F"/>
    <w:rsid w:val="002D5C90"/>
    <w:rsid w:val="002D5DBD"/>
    <w:rsid w:val="002D6213"/>
    <w:rsid w:val="002D6A96"/>
    <w:rsid w:val="002D6B95"/>
    <w:rsid w:val="002D7330"/>
    <w:rsid w:val="002D7AC0"/>
    <w:rsid w:val="002D7F25"/>
    <w:rsid w:val="002E0216"/>
    <w:rsid w:val="002E0C49"/>
    <w:rsid w:val="002E17FD"/>
    <w:rsid w:val="002E1849"/>
    <w:rsid w:val="002E206B"/>
    <w:rsid w:val="002E235B"/>
    <w:rsid w:val="002E2563"/>
    <w:rsid w:val="002E268B"/>
    <w:rsid w:val="002E27F7"/>
    <w:rsid w:val="002E2D9B"/>
    <w:rsid w:val="002E30B2"/>
    <w:rsid w:val="002E3C77"/>
    <w:rsid w:val="002E4564"/>
    <w:rsid w:val="002E48A5"/>
    <w:rsid w:val="002E50EA"/>
    <w:rsid w:val="002E56C2"/>
    <w:rsid w:val="002E6B2F"/>
    <w:rsid w:val="002E6BE8"/>
    <w:rsid w:val="002E710C"/>
    <w:rsid w:val="002E71CA"/>
    <w:rsid w:val="002E7CE9"/>
    <w:rsid w:val="002F0231"/>
    <w:rsid w:val="002F0601"/>
    <w:rsid w:val="002F07D5"/>
    <w:rsid w:val="002F0C72"/>
    <w:rsid w:val="002F1179"/>
    <w:rsid w:val="002F1541"/>
    <w:rsid w:val="002F1867"/>
    <w:rsid w:val="002F1A87"/>
    <w:rsid w:val="002F1ACC"/>
    <w:rsid w:val="002F1ECB"/>
    <w:rsid w:val="002F1ED5"/>
    <w:rsid w:val="002F1F33"/>
    <w:rsid w:val="002F22CA"/>
    <w:rsid w:val="002F22DA"/>
    <w:rsid w:val="002F2AA6"/>
    <w:rsid w:val="002F2BD0"/>
    <w:rsid w:val="002F2CBF"/>
    <w:rsid w:val="002F2E8E"/>
    <w:rsid w:val="002F3294"/>
    <w:rsid w:val="002F37A5"/>
    <w:rsid w:val="002F37B7"/>
    <w:rsid w:val="002F4A97"/>
    <w:rsid w:val="002F4F04"/>
    <w:rsid w:val="002F4F49"/>
    <w:rsid w:val="002F594F"/>
    <w:rsid w:val="002F6700"/>
    <w:rsid w:val="002F6A14"/>
    <w:rsid w:val="002F6CD0"/>
    <w:rsid w:val="002F6DC3"/>
    <w:rsid w:val="002F6E94"/>
    <w:rsid w:val="002F735B"/>
    <w:rsid w:val="00300A08"/>
    <w:rsid w:val="00300BB4"/>
    <w:rsid w:val="00300FF3"/>
    <w:rsid w:val="003014FB"/>
    <w:rsid w:val="003017CE"/>
    <w:rsid w:val="00301942"/>
    <w:rsid w:val="00302583"/>
    <w:rsid w:val="003025B4"/>
    <w:rsid w:val="00303336"/>
    <w:rsid w:val="00303AF7"/>
    <w:rsid w:val="00303F77"/>
    <w:rsid w:val="00303F7A"/>
    <w:rsid w:val="003040DF"/>
    <w:rsid w:val="0030465E"/>
    <w:rsid w:val="00304717"/>
    <w:rsid w:val="003047A2"/>
    <w:rsid w:val="00304C80"/>
    <w:rsid w:val="00304E86"/>
    <w:rsid w:val="00305272"/>
    <w:rsid w:val="003053E1"/>
    <w:rsid w:val="00305A43"/>
    <w:rsid w:val="00306636"/>
    <w:rsid w:val="0030672A"/>
    <w:rsid w:val="003069D1"/>
    <w:rsid w:val="003075E6"/>
    <w:rsid w:val="003079DF"/>
    <w:rsid w:val="00307B8C"/>
    <w:rsid w:val="00307BD8"/>
    <w:rsid w:val="00310F22"/>
    <w:rsid w:val="003122A9"/>
    <w:rsid w:val="00312A7F"/>
    <w:rsid w:val="0031312E"/>
    <w:rsid w:val="00313437"/>
    <w:rsid w:val="0031353D"/>
    <w:rsid w:val="00313E47"/>
    <w:rsid w:val="003148AB"/>
    <w:rsid w:val="00314969"/>
    <w:rsid w:val="00314F85"/>
    <w:rsid w:val="00315F25"/>
    <w:rsid w:val="00315FE6"/>
    <w:rsid w:val="00316400"/>
    <w:rsid w:val="00316AF2"/>
    <w:rsid w:val="003173D0"/>
    <w:rsid w:val="003175D5"/>
    <w:rsid w:val="003178CF"/>
    <w:rsid w:val="00320361"/>
    <w:rsid w:val="00320857"/>
    <w:rsid w:val="00320B59"/>
    <w:rsid w:val="00320ED2"/>
    <w:rsid w:val="00321283"/>
    <w:rsid w:val="0032157F"/>
    <w:rsid w:val="00321AE4"/>
    <w:rsid w:val="00321D71"/>
    <w:rsid w:val="003221A3"/>
    <w:rsid w:val="003222A8"/>
    <w:rsid w:val="003223E5"/>
    <w:rsid w:val="003229A1"/>
    <w:rsid w:val="00322EA7"/>
    <w:rsid w:val="00322FD7"/>
    <w:rsid w:val="0032310E"/>
    <w:rsid w:val="00323315"/>
    <w:rsid w:val="003233AC"/>
    <w:rsid w:val="0032354B"/>
    <w:rsid w:val="00323804"/>
    <w:rsid w:val="0032383A"/>
    <w:rsid w:val="00323910"/>
    <w:rsid w:val="00323A17"/>
    <w:rsid w:val="00324208"/>
    <w:rsid w:val="00324B8E"/>
    <w:rsid w:val="0032554D"/>
    <w:rsid w:val="00325AEF"/>
    <w:rsid w:val="00325D45"/>
    <w:rsid w:val="00325FF3"/>
    <w:rsid w:val="00326339"/>
    <w:rsid w:val="003276B8"/>
    <w:rsid w:val="003277C6"/>
    <w:rsid w:val="00327C1C"/>
    <w:rsid w:val="0033059F"/>
    <w:rsid w:val="00330655"/>
    <w:rsid w:val="00331A8E"/>
    <w:rsid w:val="00331D59"/>
    <w:rsid w:val="00331F65"/>
    <w:rsid w:val="003321A2"/>
    <w:rsid w:val="0033229F"/>
    <w:rsid w:val="0033245F"/>
    <w:rsid w:val="00332A00"/>
    <w:rsid w:val="00332D17"/>
    <w:rsid w:val="003333DC"/>
    <w:rsid w:val="003335DE"/>
    <w:rsid w:val="003336F7"/>
    <w:rsid w:val="00333B8B"/>
    <w:rsid w:val="00334054"/>
    <w:rsid w:val="00334807"/>
    <w:rsid w:val="003349C9"/>
    <w:rsid w:val="00334F4A"/>
    <w:rsid w:val="00334FE1"/>
    <w:rsid w:val="00335304"/>
    <w:rsid w:val="00335988"/>
    <w:rsid w:val="00335C8F"/>
    <w:rsid w:val="00335F69"/>
    <w:rsid w:val="003363D4"/>
    <w:rsid w:val="00336E98"/>
    <w:rsid w:val="00336EAD"/>
    <w:rsid w:val="00337D0B"/>
    <w:rsid w:val="00337E2F"/>
    <w:rsid w:val="00340165"/>
    <w:rsid w:val="00340E39"/>
    <w:rsid w:val="00340FF9"/>
    <w:rsid w:val="00341779"/>
    <w:rsid w:val="00341DDA"/>
    <w:rsid w:val="003428D2"/>
    <w:rsid w:val="00342A7E"/>
    <w:rsid w:val="0034360B"/>
    <w:rsid w:val="003443BB"/>
    <w:rsid w:val="00344E03"/>
    <w:rsid w:val="0034506F"/>
    <w:rsid w:val="003457B9"/>
    <w:rsid w:val="0034637B"/>
    <w:rsid w:val="00346494"/>
    <w:rsid w:val="00346681"/>
    <w:rsid w:val="00346FDF"/>
    <w:rsid w:val="0034705C"/>
    <w:rsid w:val="003474C5"/>
    <w:rsid w:val="003475B3"/>
    <w:rsid w:val="00347683"/>
    <w:rsid w:val="0035011A"/>
    <w:rsid w:val="00350196"/>
    <w:rsid w:val="003501A0"/>
    <w:rsid w:val="003507BA"/>
    <w:rsid w:val="003509E6"/>
    <w:rsid w:val="00350C01"/>
    <w:rsid w:val="003511B5"/>
    <w:rsid w:val="0035195F"/>
    <w:rsid w:val="00352899"/>
    <w:rsid w:val="00352B11"/>
    <w:rsid w:val="00353059"/>
    <w:rsid w:val="003535C7"/>
    <w:rsid w:val="003536E8"/>
    <w:rsid w:val="00353810"/>
    <w:rsid w:val="0035401E"/>
    <w:rsid w:val="003548C4"/>
    <w:rsid w:val="003549BB"/>
    <w:rsid w:val="00354EDB"/>
    <w:rsid w:val="0035583E"/>
    <w:rsid w:val="0035646D"/>
    <w:rsid w:val="00356C82"/>
    <w:rsid w:val="00356D2E"/>
    <w:rsid w:val="00357648"/>
    <w:rsid w:val="00357893"/>
    <w:rsid w:val="003579FA"/>
    <w:rsid w:val="00360280"/>
    <w:rsid w:val="00360303"/>
    <w:rsid w:val="00360364"/>
    <w:rsid w:val="003604AC"/>
    <w:rsid w:val="0036050A"/>
    <w:rsid w:val="00360552"/>
    <w:rsid w:val="0036100F"/>
    <w:rsid w:val="003618C4"/>
    <w:rsid w:val="00361EAB"/>
    <w:rsid w:val="00362875"/>
    <w:rsid w:val="003629DF"/>
    <w:rsid w:val="00362A1B"/>
    <w:rsid w:val="00362B54"/>
    <w:rsid w:val="0036307A"/>
    <w:rsid w:val="003633A8"/>
    <w:rsid w:val="0036385B"/>
    <w:rsid w:val="0036451F"/>
    <w:rsid w:val="00364AED"/>
    <w:rsid w:val="00364C64"/>
    <w:rsid w:val="00364CA1"/>
    <w:rsid w:val="00365AE7"/>
    <w:rsid w:val="00365AEC"/>
    <w:rsid w:val="00365B43"/>
    <w:rsid w:val="00365EAD"/>
    <w:rsid w:val="00366ABB"/>
    <w:rsid w:val="00367287"/>
    <w:rsid w:val="0036799D"/>
    <w:rsid w:val="00370314"/>
    <w:rsid w:val="00371335"/>
    <w:rsid w:val="003714CC"/>
    <w:rsid w:val="003714D6"/>
    <w:rsid w:val="00371615"/>
    <w:rsid w:val="00371D56"/>
    <w:rsid w:val="00371E1E"/>
    <w:rsid w:val="0037289B"/>
    <w:rsid w:val="00372F22"/>
    <w:rsid w:val="003738AA"/>
    <w:rsid w:val="00373FE5"/>
    <w:rsid w:val="003740AB"/>
    <w:rsid w:val="0037488A"/>
    <w:rsid w:val="00374B13"/>
    <w:rsid w:val="00375416"/>
    <w:rsid w:val="00375492"/>
    <w:rsid w:val="0037591C"/>
    <w:rsid w:val="00376470"/>
    <w:rsid w:val="0037677D"/>
    <w:rsid w:val="0037689F"/>
    <w:rsid w:val="00376CEA"/>
    <w:rsid w:val="00376E40"/>
    <w:rsid w:val="0037734F"/>
    <w:rsid w:val="003800C4"/>
    <w:rsid w:val="00380D7E"/>
    <w:rsid w:val="00380EE5"/>
    <w:rsid w:val="00381114"/>
    <w:rsid w:val="00381DC1"/>
    <w:rsid w:val="00381EF6"/>
    <w:rsid w:val="00382050"/>
    <w:rsid w:val="00382693"/>
    <w:rsid w:val="00383B72"/>
    <w:rsid w:val="00383D12"/>
    <w:rsid w:val="00383F13"/>
    <w:rsid w:val="0038472F"/>
    <w:rsid w:val="00384B90"/>
    <w:rsid w:val="00384F3E"/>
    <w:rsid w:val="00385410"/>
    <w:rsid w:val="0038547A"/>
    <w:rsid w:val="00385981"/>
    <w:rsid w:val="00385BB0"/>
    <w:rsid w:val="0038610D"/>
    <w:rsid w:val="00386A7D"/>
    <w:rsid w:val="00386E51"/>
    <w:rsid w:val="00387058"/>
    <w:rsid w:val="003873A3"/>
    <w:rsid w:val="00387A66"/>
    <w:rsid w:val="00387ACF"/>
    <w:rsid w:val="00387D6E"/>
    <w:rsid w:val="00387F14"/>
    <w:rsid w:val="003904E9"/>
    <w:rsid w:val="00390674"/>
    <w:rsid w:val="00391359"/>
    <w:rsid w:val="003917AD"/>
    <w:rsid w:val="003917DD"/>
    <w:rsid w:val="00391891"/>
    <w:rsid w:val="003925BE"/>
    <w:rsid w:val="00392B4C"/>
    <w:rsid w:val="00392C3A"/>
    <w:rsid w:val="00392F90"/>
    <w:rsid w:val="003931BA"/>
    <w:rsid w:val="0039329A"/>
    <w:rsid w:val="0039356C"/>
    <w:rsid w:val="00393958"/>
    <w:rsid w:val="00393EB2"/>
    <w:rsid w:val="00394431"/>
    <w:rsid w:val="0039443C"/>
    <w:rsid w:val="00394C49"/>
    <w:rsid w:val="00394F6A"/>
    <w:rsid w:val="00395485"/>
    <w:rsid w:val="0039596C"/>
    <w:rsid w:val="00395AB5"/>
    <w:rsid w:val="00395C57"/>
    <w:rsid w:val="00396124"/>
    <w:rsid w:val="003961D4"/>
    <w:rsid w:val="0039627B"/>
    <w:rsid w:val="0039640A"/>
    <w:rsid w:val="003964FF"/>
    <w:rsid w:val="0039693F"/>
    <w:rsid w:val="00397456"/>
    <w:rsid w:val="00397693"/>
    <w:rsid w:val="00397851"/>
    <w:rsid w:val="00397AA0"/>
    <w:rsid w:val="00397C0D"/>
    <w:rsid w:val="003A17E8"/>
    <w:rsid w:val="003A22E2"/>
    <w:rsid w:val="003A2690"/>
    <w:rsid w:val="003A2BE7"/>
    <w:rsid w:val="003A2CF0"/>
    <w:rsid w:val="003A2D0B"/>
    <w:rsid w:val="003A2F67"/>
    <w:rsid w:val="003A342C"/>
    <w:rsid w:val="003A3B60"/>
    <w:rsid w:val="003A3B8D"/>
    <w:rsid w:val="003A3DBD"/>
    <w:rsid w:val="003A3EED"/>
    <w:rsid w:val="003A3F91"/>
    <w:rsid w:val="003A449B"/>
    <w:rsid w:val="003A451B"/>
    <w:rsid w:val="003A46EB"/>
    <w:rsid w:val="003A4D80"/>
    <w:rsid w:val="003A4F09"/>
    <w:rsid w:val="003A504C"/>
    <w:rsid w:val="003A55BE"/>
    <w:rsid w:val="003A5E32"/>
    <w:rsid w:val="003A73D9"/>
    <w:rsid w:val="003A78BE"/>
    <w:rsid w:val="003A78F7"/>
    <w:rsid w:val="003A7FEE"/>
    <w:rsid w:val="003B0DCA"/>
    <w:rsid w:val="003B0FE3"/>
    <w:rsid w:val="003B17A2"/>
    <w:rsid w:val="003B1996"/>
    <w:rsid w:val="003B1F2A"/>
    <w:rsid w:val="003B2446"/>
    <w:rsid w:val="003B2DF3"/>
    <w:rsid w:val="003B36DE"/>
    <w:rsid w:val="003B3968"/>
    <w:rsid w:val="003B3B2E"/>
    <w:rsid w:val="003B3D34"/>
    <w:rsid w:val="003B4257"/>
    <w:rsid w:val="003B430A"/>
    <w:rsid w:val="003B4848"/>
    <w:rsid w:val="003B563E"/>
    <w:rsid w:val="003B5E71"/>
    <w:rsid w:val="003B5F59"/>
    <w:rsid w:val="003B687A"/>
    <w:rsid w:val="003B6BF1"/>
    <w:rsid w:val="003B7BEB"/>
    <w:rsid w:val="003C0723"/>
    <w:rsid w:val="003C0E9E"/>
    <w:rsid w:val="003C1215"/>
    <w:rsid w:val="003C13FF"/>
    <w:rsid w:val="003C185C"/>
    <w:rsid w:val="003C189C"/>
    <w:rsid w:val="003C1A8C"/>
    <w:rsid w:val="003C1AE3"/>
    <w:rsid w:val="003C1EA2"/>
    <w:rsid w:val="003C2037"/>
    <w:rsid w:val="003C220B"/>
    <w:rsid w:val="003C224B"/>
    <w:rsid w:val="003C24A8"/>
    <w:rsid w:val="003C284E"/>
    <w:rsid w:val="003C29AD"/>
    <w:rsid w:val="003C2A68"/>
    <w:rsid w:val="003C2AE9"/>
    <w:rsid w:val="003C31D2"/>
    <w:rsid w:val="003C35E9"/>
    <w:rsid w:val="003C364C"/>
    <w:rsid w:val="003C3744"/>
    <w:rsid w:val="003C3EDC"/>
    <w:rsid w:val="003C5039"/>
    <w:rsid w:val="003C54A0"/>
    <w:rsid w:val="003C5642"/>
    <w:rsid w:val="003C5730"/>
    <w:rsid w:val="003C6C9D"/>
    <w:rsid w:val="003C6E58"/>
    <w:rsid w:val="003C72E0"/>
    <w:rsid w:val="003D007D"/>
    <w:rsid w:val="003D01D9"/>
    <w:rsid w:val="003D026F"/>
    <w:rsid w:val="003D028E"/>
    <w:rsid w:val="003D09CB"/>
    <w:rsid w:val="003D0D72"/>
    <w:rsid w:val="003D0EA0"/>
    <w:rsid w:val="003D13E6"/>
    <w:rsid w:val="003D15BB"/>
    <w:rsid w:val="003D1647"/>
    <w:rsid w:val="003D1D4F"/>
    <w:rsid w:val="003D2DEC"/>
    <w:rsid w:val="003D2E83"/>
    <w:rsid w:val="003D3545"/>
    <w:rsid w:val="003D3955"/>
    <w:rsid w:val="003D3B7B"/>
    <w:rsid w:val="003D3CBC"/>
    <w:rsid w:val="003D3D37"/>
    <w:rsid w:val="003D4103"/>
    <w:rsid w:val="003D42CA"/>
    <w:rsid w:val="003D4463"/>
    <w:rsid w:val="003D482C"/>
    <w:rsid w:val="003D4E7E"/>
    <w:rsid w:val="003D6597"/>
    <w:rsid w:val="003D6993"/>
    <w:rsid w:val="003D6998"/>
    <w:rsid w:val="003D6A2E"/>
    <w:rsid w:val="003D6C57"/>
    <w:rsid w:val="003D7057"/>
    <w:rsid w:val="003D757C"/>
    <w:rsid w:val="003D790E"/>
    <w:rsid w:val="003E03EA"/>
    <w:rsid w:val="003E1183"/>
    <w:rsid w:val="003E1438"/>
    <w:rsid w:val="003E1A68"/>
    <w:rsid w:val="003E1B69"/>
    <w:rsid w:val="003E1C3F"/>
    <w:rsid w:val="003E1EDA"/>
    <w:rsid w:val="003E229C"/>
    <w:rsid w:val="003E2EBE"/>
    <w:rsid w:val="003E308C"/>
    <w:rsid w:val="003E3778"/>
    <w:rsid w:val="003E397B"/>
    <w:rsid w:val="003E49C6"/>
    <w:rsid w:val="003E5294"/>
    <w:rsid w:val="003E54D8"/>
    <w:rsid w:val="003E5A7B"/>
    <w:rsid w:val="003E63FE"/>
    <w:rsid w:val="003E6411"/>
    <w:rsid w:val="003E78DF"/>
    <w:rsid w:val="003E7C37"/>
    <w:rsid w:val="003E7D5D"/>
    <w:rsid w:val="003E7DB4"/>
    <w:rsid w:val="003E7E86"/>
    <w:rsid w:val="003F008E"/>
    <w:rsid w:val="003F0452"/>
    <w:rsid w:val="003F06B0"/>
    <w:rsid w:val="003F0757"/>
    <w:rsid w:val="003F0E07"/>
    <w:rsid w:val="003F1247"/>
    <w:rsid w:val="003F1A3C"/>
    <w:rsid w:val="003F1AF8"/>
    <w:rsid w:val="003F2180"/>
    <w:rsid w:val="003F2ED6"/>
    <w:rsid w:val="003F308E"/>
    <w:rsid w:val="003F30B7"/>
    <w:rsid w:val="003F32EE"/>
    <w:rsid w:val="003F36ED"/>
    <w:rsid w:val="003F38B4"/>
    <w:rsid w:val="003F4136"/>
    <w:rsid w:val="003F4406"/>
    <w:rsid w:val="003F47A1"/>
    <w:rsid w:val="003F4C56"/>
    <w:rsid w:val="003F4F4D"/>
    <w:rsid w:val="003F5100"/>
    <w:rsid w:val="003F52B4"/>
    <w:rsid w:val="003F5434"/>
    <w:rsid w:val="003F5FBD"/>
    <w:rsid w:val="003F6643"/>
    <w:rsid w:val="003F6D82"/>
    <w:rsid w:val="003F72CC"/>
    <w:rsid w:val="003F7451"/>
    <w:rsid w:val="00400786"/>
    <w:rsid w:val="00400A6A"/>
    <w:rsid w:val="00400C8B"/>
    <w:rsid w:val="004012E8"/>
    <w:rsid w:val="004013D1"/>
    <w:rsid w:val="004015BA"/>
    <w:rsid w:val="0040172D"/>
    <w:rsid w:val="00401ABE"/>
    <w:rsid w:val="0040240C"/>
    <w:rsid w:val="0040241C"/>
    <w:rsid w:val="00402FAD"/>
    <w:rsid w:val="00403597"/>
    <w:rsid w:val="00403AC7"/>
    <w:rsid w:val="00403EC6"/>
    <w:rsid w:val="0040410A"/>
    <w:rsid w:val="004044E5"/>
    <w:rsid w:val="00404BB0"/>
    <w:rsid w:val="0040586A"/>
    <w:rsid w:val="004059FC"/>
    <w:rsid w:val="00405E89"/>
    <w:rsid w:val="004060D8"/>
    <w:rsid w:val="004068B7"/>
    <w:rsid w:val="00406B8D"/>
    <w:rsid w:val="00407509"/>
    <w:rsid w:val="00407A1E"/>
    <w:rsid w:val="00407FF2"/>
    <w:rsid w:val="00407FF4"/>
    <w:rsid w:val="00410A60"/>
    <w:rsid w:val="00410F56"/>
    <w:rsid w:val="0041165A"/>
    <w:rsid w:val="00411AA0"/>
    <w:rsid w:val="00411E98"/>
    <w:rsid w:val="00412403"/>
    <w:rsid w:val="004124F3"/>
    <w:rsid w:val="004124F4"/>
    <w:rsid w:val="00412E73"/>
    <w:rsid w:val="00412FCD"/>
    <w:rsid w:val="00413019"/>
    <w:rsid w:val="00413844"/>
    <w:rsid w:val="00413BF4"/>
    <w:rsid w:val="00413C2C"/>
    <w:rsid w:val="004140B4"/>
    <w:rsid w:val="00414BDA"/>
    <w:rsid w:val="00416943"/>
    <w:rsid w:val="00416ECA"/>
    <w:rsid w:val="0041703B"/>
    <w:rsid w:val="00417BEF"/>
    <w:rsid w:val="00420268"/>
    <w:rsid w:val="00420B0C"/>
    <w:rsid w:val="00420C36"/>
    <w:rsid w:val="00420C5A"/>
    <w:rsid w:val="00420CAE"/>
    <w:rsid w:val="00420DD9"/>
    <w:rsid w:val="00421392"/>
    <w:rsid w:val="00421637"/>
    <w:rsid w:val="0042201E"/>
    <w:rsid w:val="00422531"/>
    <w:rsid w:val="004225C4"/>
    <w:rsid w:val="00422E2A"/>
    <w:rsid w:val="00424761"/>
    <w:rsid w:val="00424EE9"/>
    <w:rsid w:val="0042540A"/>
    <w:rsid w:val="0042545D"/>
    <w:rsid w:val="004255FE"/>
    <w:rsid w:val="00425829"/>
    <w:rsid w:val="00425ABD"/>
    <w:rsid w:val="00425E8B"/>
    <w:rsid w:val="00426048"/>
    <w:rsid w:val="004260E5"/>
    <w:rsid w:val="0042622B"/>
    <w:rsid w:val="0042660A"/>
    <w:rsid w:val="00426628"/>
    <w:rsid w:val="004269AE"/>
    <w:rsid w:val="0042729E"/>
    <w:rsid w:val="004272EF"/>
    <w:rsid w:val="00427305"/>
    <w:rsid w:val="00427CD4"/>
    <w:rsid w:val="0043099C"/>
    <w:rsid w:val="00431063"/>
    <w:rsid w:val="00431761"/>
    <w:rsid w:val="00431CC4"/>
    <w:rsid w:val="004320D3"/>
    <w:rsid w:val="0043264C"/>
    <w:rsid w:val="00432E7C"/>
    <w:rsid w:val="004335E9"/>
    <w:rsid w:val="00433E04"/>
    <w:rsid w:val="00434F7D"/>
    <w:rsid w:val="004352CD"/>
    <w:rsid w:val="004360DB"/>
    <w:rsid w:val="004363B0"/>
    <w:rsid w:val="00436759"/>
    <w:rsid w:val="0043696C"/>
    <w:rsid w:val="00436C0F"/>
    <w:rsid w:val="00436EF6"/>
    <w:rsid w:val="004377F2"/>
    <w:rsid w:val="00437B1E"/>
    <w:rsid w:val="00437EDB"/>
    <w:rsid w:val="0044088A"/>
    <w:rsid w:val="00440FDE"/>
    <w:rsid w:val="004413AB"/>
    <w:rsid w:val="004413C5"/>
    <w:rsid w:val="00441C0B"/>
    <w:rsid w:val="00441C0C"/>
    <w:rsid w:val="00441E36"/>
    <w:rsid w:val="00442A2D"/>
    <w:rsid w:val="00442DE4"/>
    <w:rsid w:val="00442E65"/>
    <w:rsid w:val="004430CA"/>
    <w:rsid w:val="004431B3"/>
    <w:rsid w:val="00443D7A"/>
    <w:rsid w:val="00443EC0"/>
    <w:rsid w:val="00443F12"/>
    <w:rsid w:val="00444DD9"/>
    <w:rsid w:val="00444EDC"/>
    <w:rsid w:val="00445581"/>
    <w:rsid w:val="004455B6"/>
    <w:rsid w:val="00445954"/>
    <w:rsid w:val="00446B40"/>
    <w:rsid w:val="00446B5B"/>
    <w:rsid w:val="00446DD7"/>
    <w:rsid w:val="004470B8"/>
    <w:rsid w:val="00447208"/>
    <w:rsid w:val="004473B9"/>
    <w:rsid w:val="00447FE3"/>
    <w:rsid w:val="00450B3D"/>
    <w:rsid w:val="00450F64"/>
    <w:rsid w:val="00451714"/>
    <w:rsid w:val="00452214"/>
    <w:rsid w:val="00452472"/>
    <w:rsid w:val="004526B1"/>
    <w:rsid w:val="004526B5"/>
    <w:rsid w:val="00452A17"/>
    <w:rsid w:val="00452B92"/>
    <w:rsid w:val="00452C6C"/>
    <w:rsid w:val="00453CAB"/>
    <w:rsid w:val="004544D8"/>
    <w:rsid w:val="00454B74"/>
    <w:rsid w:val="004554F5"/>
    <w:rsid w:val="00455A04"/>
    <w:rsid w:val="00456362"/>
    <w:rsid w:val="00456D23"/>
    <w:rsid w:val="0045736B"/>
    <w:rsid w:val="0045772E"/>
    <w:rsid w:val="00460085"/>
    <w:rsid w:val="00460F1A"/>
    <w:rsid w:val="0046113F"/>
    <w:rsid w:val="00461A26"/>
    <w:rsid w:val="00461F47"/>
    <w:rsid w:val="00462117"/>
    <w:rsid w:val="00462199"/>
    <w:rsid w:val="004626BD"/>
    <w:rsid w:val="004628E0"/>
    <w:rsid w:val="004639B8"/>
    <w:rsid w:val="00463CD1"/>
    <w:rsid w:val="00463FD8"/>
    <w:rsid w:val="00464433"/>
    <w:rsid w:val="00464819"/>
    <w:rsid w:val="004652DB"/>
    <w:rsid w:val="004656EB"/>
    <w:rsid w:val="0046579B"/>
    <w:rsid w:val="004657FA"/>
    <w:rsid w:val="00465AB3"/>
    <w:rsid w:val="0046632C"/>
    <w:rsid w:val="00466B1A"/>
    <w:rsid w:val="00466B47"/>
    <w:rsid w:val="00466B90"/>
    <w:rsid w:val="00466ECD"/>
    <w:rsid w:val="00467533"/>
    <w:rsid w:val="0046760D"/>
    <w:rsid w:val="00467718"/>
    <w:rsid w:val="004679B5"/>
    <w:rsid w:val="00467D26"/>
    <w:rsid w:val="00470641"/>
    <w:rsid w:val="00470A3D"/>
    <w:rsid w:val="00470B71"/>
    <w:rsid w:val="00471572"/>
    <w:rsid w:val="00471D7C"/>
    <w:rsid w:val="0047299D"/>
    <w:rsid w:val="00472DD0"/>
    <w:rsid w:val="004733DE"/>
    <w:rsid w:val="004738EB"/>
    <w:rsid w:val="00473B5B"/>
    <w:rsid w:val="00473DBB"/>
    <w:rsid w:val="00473DF6"/>
    <w:rsid w:val="00473FB4"/>
    <w:rsid w:val="00474AB3"/>
    <w:rsid w:val="00475036"/>
    <w:rsid w:val="0047673A"/>
    <w:rsid w:val="00476972"/>
    <w:rsid w:val="004771F8"/>
    <w:rsid w:val="004775C9"/>
    <w:rsid w:val="00477812"/>
    <w:rsid w:val="00477AC2"/>
    <w:rsid w:val="00477D61"/>
    <w:rsid w:val="00477E98"/>
    <w:rsid w:val="0048055D"/>
    <w:rsid w:val="004805C1"/>
    <w:rsid w:val="0048071B"/>
    <w:rsid w:val="00480A89"/>
    <w:rsid w:val="00480FAD"/>
    <w:rsid w:val="00482FD8"/>
    <w:rsid w:val="00483444"/>
    <w:rsid w:val="00483748"/>
    <w:rsid w:val="00483ACE"/>
    <w:rsid w:val="0048430E"/>
    <w:rsid w:val="0048433B"/>
    <w:rsid w:val="0048436A"/>
    <w:rsid w:val="0048454E"/>
    <w:rsid w:val="0048491D"/>
    <w:rsid w:val="00484C26"/>
    <w:rsid w:val="0048514B"/>
    <w:rsid w:val="004855CC"/>
    <w:rsid w:val="00485B44"/>
    <w:rsid w:val="004866D0"/>
    <w:rsid w:val="00487018"/>
    <w:rsid w:val="00487306"/>
    <w:rsid w:val="004874DE"/>
    <w:rsid w:val="00487F5B"/>
    <w:rsid w:val="00490784"/>
    <w:rsid w:val="00490F39"/>
    <w:rsid w:val="004912E4"/>
    <w:rsid w:val="0049167E"/>
    <w:rsid w:val="00492BC4"/>
    <w:rsid w:val="0049307B"/>
    <w:rsid w:val="0049338B"/>
    <w:rsid w:val="00493414"/>
    <w:rsid w:val="0049362A"/>
    <w:rsid w:val="004936F9"/>
    <w:rsid w:val="00493E6C"/>
    <w:rsid w:val="0049440B"/>
    <w:rsid w:val="004944B2"/>
    <w:rsid w:val="00494C44"/>
    <w:rsid w:val="004950B8"/>
    <w:rsid w:val="004958D9"/>
    <w:rsid w:val="00495925"/>
    <w:rsid w:val="00495C40"/>
    <w:rsid w:val="0049653F"/>
    <w:rsid w:val="00496C16"/>
    <w:rsid w:val="00496F5F"/>
    <w:rsid w:val="004A0103"/>
    <w:rsid w:val="004A01A9"/>
    <w:rsid w:val="004A076B"/>
    <w:rsid w:val="004A0F08"/>
    <w:rsid w:val="004A105F"/>
    <w:rsid w:val="004A1068"/>
    <w:rsid w:val="004A1968"/>
    <w:rsid w:val="004A2216"/>
    <w:rsid w:val="004A2A35"/>
    <w:rsid w:val="004A2FAE"/>
    <w:rsid w:val="004A3083"/>
    <w:rsid w:val="004A317B"/>
    <w:rsid w:val="004A31DB"/>
    <w:rsid w:val="004A3212"/>
    <w:rsid w:val="004A3E9D"/>
    <w:rsid w:val="004A4050"/>
    <w:rsid w:val="004A4531"/>
    <w:rsid w:val="004A4B5D"/>
    <w:rsid w:val="004A4E14"/>
    <w:rsid w:val="004A5251"/>
    <w:rsid w:val="004A56BF"/>
    <w:rsid w:val="004A5936"/>
    <w:rsid w:val="004A5EA9"/>
    <w:rsid w:val="004A64C8"/>
    <w:rsid w:val="004A66D4"/>
    <w:rsid w:val="004A67E0"/>
    <w:rsid w:val="004A7143"/>
    <w:rsid w:val="004A755F"/>
    <w:rsid w:val="004A79B2"/>
    <w:rsid w:val="004A7C32"/>
    <w:rsid w:val="004B040A"/>
    <w:rsid w:val="004B04E9"/>
    <w:rsid w:val="004B0803"/>
    <w:rsid w:val="004B0D6C"/>
    <w:rsid w:val="004B1814"/>
    <w:rsid w:val="004B1CB3"/>
    <w:rsid w:val="004B1E3A"/>
    <w:rsid w:val="004B2431"/>
    <w:rsid w:val="004B2525"/>
    <w:rsid w:val="004B28C0"/>
    <w:rsid w:val="004B2A95"/>
    <w:rsid w:val="004B2BB0"/>
    <w:rsid w:val="004B2EBE"/>
    <w:rsid w:val="004B2FF0"/>
    <w:rsid w:val="004B304A"/>
    <w:rsid w:val="004B3376"/>
    <w:rsid w:val="004B35CB"/>
    <w:rsid w:val="004B3688"/>
    <w:rsid w:val="004B45D6"/>
    <w:rsid w:val="004B460E"/>
    <w:rsid w:val="004B47B7"/>
    <w:rsid w:val="004B4AE5"/>
    <w:rsid w:val="004B4B40"/>
    <w:rsid w:val="004B52B7"/>
    <w:rsid w:val="004B543D"/>
    <w:rsid w:val="004B5A70"/>
    <w:rsid w:val="004B64E2"/>
    <w:rsid w:val="004B663E"/>
    <w:rsid w:val="004B66D7"/>
    <w:rsid w:val="004B67F0"/>
    <w:rsid w:val="004B69DC"/>
    <w:rsid w:val="004B7320"/>
    <w:rsid w:val="004B7451"/>
    <w:rsid w:val="004B757F"/>
    <w:rsid w:val="004B79D4"/>
    <w:rsid w:val="004B7FDE"/>
    <w:rsid w:val="004C0025"/>
    <w:rsid w:val="004C01B8"/>
    <w:rsid w:val="004C0200"/>
    <w:rsid w:val="004C04B3"/>
    <w:rsid w:val="004C1446"/>
    <w:rsid w:val="004C1665"/>
    <w:rsid w:val="004C16AD"/>
    <w:rsid w:val="004C19F4"/>
    <w:rsid w:val="004C1B29"/>
    <w:rsid w:val="004C1E2A"/>
    <w:rsid w:val="004C2A66"/>
    <w:rsid w:val="004C2E2A"/>
    <w:rsid w:val="004C308D"/>
    <w:rsid w:val="004C3288"/>
    <w:rsid w:val="004C336E"/>
    <w:rsid w:val="004C3EC7"/>
    <w:rsid w:val="004C4587"/>
    <w:rsid w:val="004C5B33"/>
    <w:rsid w:val="004C5BB7"/>
    <w:rsid w:val="004C657D"/>
    <w:rsid w:val="004C6A0F"/>
    <w:rsid w:val="004C7896"/>
    <w:rsid w:val="004D0137"/>
    <w:rsid w:val="004D014E"/>
    <w:rsid w:val="004D0727"/>
    <w:rsid w:val="004D0A0A"/>
    <w:rsid w:val="004D0FA4"/>
    <w:rsid w:val="004D13AE"/>
    <w:rsid w:val="004D1470"/>
    <w:rsid w:val="004D1558"/>
    <w:rsid w:val="004D157D"/>
    <w:rsid w:val="004D2663"/>
    <w:rsid w:val="004D2D82"/>
    <w:rsid w:val="004D2F9F"/>
    <w:rsid w:val="004D33FA"/>
    <w:rsid w:val="004D357A"/>
    <w:rsid w:val="004D3847"/>
    <w:rsid w:val="004D39F9"/>
    <w:rsid w:val="004D3F24"/>
    <w:rsid w:val="004D4276"/>
    <w:rsid w:val="004D4595"/>
    <w:rsid w:val="004D4A33"/>
    <w:rsid w:val="004D5453"/>
    <w:rsid w:val="004D5737"/>
    <w:rsid w:val="004D5807"/>
    <w:rsid w:val="004D5CA3"/>
    <w:rsid w:val="004D6782"/>
    <w:rsid w:val="004D71E2"/>
    <w:rsid w:val="004D7D83"/>
    <w:rsid w:val="004E06A1"/>
    <w:rsid w:val="004E15F1"/>
    <w:rsid w:val="004E17A4"/>
    <w:rsid w:val="004E1B5A"/>
    <w:rsid w:val="004E228A"/>
    <w:rsid w:val="004E32D6"/>
    <w:rsid w:val="004E3424"/>
    <w:rsid w:val="004E3C65"/>
    <w:rsid w:val="004E3DFA"/>
    <w:rsid w:val="004E4112"/>
    <w:rsid w:val="004E4292"/>
    <w:rsid w:val="004E4525"/>
    <w:rsid w:val="004E45DF"/>
    <w:rsid w:val="004E46FE"/>
    <w:rsid w:val="004E47A8"/>
    <w:rsid w:val="004E537D"/>
    <w:rsid w:val="004E5637"/>
    <w:rsid w:val="004E572A"/>
    <w:rsid w:val="004E5822"/>
    <w:rsid w:val="004E58A0"/>
    <w:rsid w:val="004E6664"/>
    <w:rsid w:val="004E687D"/>
    <w:rsid w:val="004E6964"/>
    <w:rsid w:val="004E7158"/>
    <w:rsid w:val="004E73DD"/>
    <w:rsid w:val="004E745C"/>
    <w:rsid w:val="004E777E"/>
    <w:rsid w:val="004E77EE"/>
    <w:rsid w:val="004E7D8B"/>
    <w:rsid w:val="004F04B8"/>
    <w:rsid w:val="004F1CC2"/>
    <w:rsid w:val="004F1D85"/>
    <w:rsid w:val="004F1FFE"/>
    <w:rsid w:val="004F2169"/>
    <w:rsid w:val="004F287B"/>
    <w:rsid w:val="004F2A97"/>
    <w:rsid w:val="004F35CC"/>
    <w:rsid w:val="004F4182"/>
    <w:rsid w:val="004F41F5"/>
    <w:rsid w:val="004F46D1"/>
    <w:rsid w:val="004F4D3E"/>
    <w:rsid w:val="004F526B"/>
    <w:rsid w:val="004F5854"/>
    <w:rsid w:val="004F5DF4"/>
    <w:rsid w:val="004F6816"/>
    <w:rsid w:val="004F6A07"/>
    <w:rsid w:val="004F6B58"/>
    <w:rsid w:val="004F727F"/>
    <w:rsid w:val="004F7536"/>
    <w:rsid w:val="004F7AE2"/>
    <w:rsid w:val="0050016A"/>
    <w:rsid w:val="00500435"/>
    <w:rsid w:val="005008D5"/>
    <w:rsid w:val="005009D0"/>
    <w:rsid w:val="00500A4A"/>
    <w:rsid w:val="00500FBB"/>
    <w:rsid w:val="005011B3"/>
    <w:rsid w:val="00501E8D"/>
    <w:rsid w:val="00502CFE"/>
    <w:rsid w:val="00502D35"/>
    <w:rsid w:val="00502F2B"/>
    <w:rsid w:val="005034F4"/>
    <w:rsid w:val="005039FB"/>
    <w:rsid w:val="00503E86"/>
    <w:rsid w:val="00503EB4"/>
    <w:rsid w:val="0050407E"/>
    <w:rsid w:val="0050495C"/>
    <w:rsid w:val="005052EC"/>
    <w:rsid w:val="00505613"/>
    <w:rsid w:val="00505804"/>
    <w:rsid w:val="005058D3"/>
    <w:rsid w:val="005058F3"/>
    <w:rsid w:val="00505905"/>
    <w:rsid w:val="00505C4B"/>
    <w:rsid w:val="00505CAA"/>
    <w:rsid w:val="00506DAB"/>
    <w:rsid w:val="005074B3"/>
    <w:rsid w:val="0050764E"/>
    <w:rsid w:val="00510370"/>
    <w:rsid w:val="00510EF6"/>
    <w:rsid w:val="0051139D"/>
    <w:rsid w:val="005117C7"/>
    <w:rsid w:val="00513114"/>
    <w:rsid w:val="00513587"/>
    <w:rsid w:val="00513F7E"/>
    <w:rsid w:val="00514786"/>
    <w:rsid w:val="00515117"/>
    <w:rsid w:val="005157F6"/>
    <w:rsid w:val="005172D5"/>
    <w:rsid w:val="0051739F"/>
    <w:rsid w:val="00517450"/>
    <w:rsid w:val="00517736"/>
    <w:rsid w:val="00517A47"/>
    <w:rsid w:val="00520997"/>
    <w:rsid w:val="0052143A"/>
    <w:rsid w:val="00521643"/>
    <w:rsid w:val="00521A37"/>
    <w:rsid w:val="00522BAE"/>
    <w:rsid w:val="00523614"/>
    <w:rsid w:val="00523BFF"/>
    <w:rsid w:val="00523C10"/>
    <w:rsid w:val="00523CD8"/>
    <w:rsid w:val="005241DB"/>
    <w:rsid w:val="005244C8"/>
    <w:rsid w:val="005245E0"/>
    <w:rsid w:val="00524C13"/>
    <w:rsid w:val="0052594E"/>
    <w:rsid w:val="0052649E"/>
    <w:rsid w:val="0052693E"/>
    <w:rsid w:val="00527247"/>
    <w:rsid w:val="00527435"/>
    <w:rsid w:val="005304E0"/>
    <w:rsid w:val="00531027"/>
    <w:rsid w:val="005313CA"/>
    <w:rsid w:val="005316E4"/>
    <w:rsid w:val="00532B47"/>
    <w:rsid w:val="00532BA3"/>
    <w:rsid w:val="00532C49"/>
    <w:rsid w:val="00533652"/>
    <w:rsid w:val="00534608"/>
    <w:rsid w:val="005351D0"/>
    <w:rsid w:val="00535C42"/>
    <w:rsid w:val="00535CB9"/>
    <w:rsid w:val="00536697"/>
    <w:rsid w:val="005371AD"/>
    <w:rsid w:val="00537308"/>
    <w:rsid w:val="005373E0"/>
    <w:rsid w:val="00537612"/>
    <w:rsid w:val="005377AE"/>
    <w:rsid w:val="00537DB1"/>
    <w:rsid w:val="005401AC"/>
    <w:rsid w:val="00540BF8"/>
    <w:rsid w:val="00540C85"/>
    <w:rsid w:val="00540FB2"/>
    <w:rsid w:val="00541910"/>
    <w:rsid w:val="00542104"/>
    <w:rsid w:val="00542925"/>
    <w:rsid w:val="0054302B"/>
    <w:rsid w:val="00543407"/>
    <w:rsid w:val="00543488"/>
    <w:rsid w:val="005451DF"/>
    <w:rsid w:val="00545391"/>
    <w:rsid w:val="00545BE6"/>
    <w:rsid w:val="00545E60"/>
    <w:rsid w:val="00546CE9"/>
    <w:rsid w:val="00546D1D"/>
    <w:rsid w:val="00547104"/>
    <w:rsid w:val="005476A5"/>
    <w:rsid w:val="0054794B"/>
    <w:rsid w:val="00547B02"/>
    <w:rsid w:val="00550B0A"/>
    <w:rsid w:val="0055169E"/>
    <w:rsid w:val="00552244"/>
    <w:rsid w:val="0055287C"/>
    <w:rsid w:val="005533A8"/>
    <w:rsid w:val="0055393F"/>
    <w:rsid w:val="00553F37"/>
    <w:rsid w:val="00554B43"/>
    <w:rsid w:val="00554C79"/>
    <w:rsid w:val="00554D58"/>
    <w:rsid w:val="005553E4"/>
    <w:rsid w:val="00555686"/>
    <w:rsid w:val="0055587D"/>
    <w:rsid w:val="00555E39"/>
    <w:rsid w:val="0055608D"/>
    <w:rsid w:val="00556143"/>
    <w:rsid w:val="00556297"/>
    <w:rsid w:val="00556429"/>
    <w:rsid w:val="00556826"/>
    <w:rsid w:val="00557660"/>
    <w:rsid w:val="0055775E"/>
    <w:rsid w:val="00557D06"/>
    <w:rsid w:val="00557D0E"/>
    <w:rsid w:val="0056060A"/>
    <w:rsid w:val="00560852"/>
    <w:rsid w:val="00560998"/>
    <w:rsid w:val="0056118E"/>
    <w:rsid w:val="00561387"/>
    <w:rsid w:val="00561792"/>
    <w:rsid w:val="00561B19"/>
    <w:rsid w:val="00561CC6"/>
    <w:rsid w:val="005626EA"/>
    <w:rsid w:val="005626FC"/>
    <w:rsid w:val="00562D44"/>
    <w:rsid w:val="005631C9"/>
    <w:rsid w:val="005639E0"/>
    <w:rsid w:val="00563D0B"/>
    <w:rsid w:val="0056418C"/>
    <w:rsid w:val="00564415"/>
    <w:rsid w:val="00564419"/>
    <w:rsid w:val="00564A63"/>
    <w:rsid w:val="00565A79"/>
    <w:rsid w:val="00565E72"/>
    <w:rsid w:val="00565F5B"/>
    <w:rsid w:val="00566192"/>
    <w:rsid w:val="005661A3"/>
    <w:rsid w:val="00566355"/>
    <w:rsid w:val="005664F1"/>
    <w:rsid w:val="00566632"/>
    <w:rsid w:val="005672CB"/>
    <w:rsid w:val="005703B9"/>
    <w:rsid w:val="005707B3"/>
    <w:rsid w:val="00570DCA"/>
    <w:rsid w:val="00570F89"/>
    <w:rsid w:val="005717E1"/>
    <w:rsid w:val="00571927"/>
    <w:rsid w:val="00572303"/>
    <w:rsid w:val="00572905"/>
    <w:rsid w:val="0057301E"/>
    <w:rsid w:val="00573319"/>
    <w:rsid w:val="00573534"/>
    <w:rsid w:val="005738A2"/>
    <w:rsid w:val="00573EF1"/>
    <w:rsid w:val="00574581"/>
    <w:rsid w:val="00575199"/>
    <w:rsid w:val="005756FD"/>
    <w:rsid w:val="005758EC"/>
    <w:rsid w:val="00576224"/>
    <w:rsid w:val="00576F80"/>
    <w:rsid w:val="00577432"/>
    <w:rsid w:val="00580DDE"/>
    <w:rsid w:val="00581BAC"/>
    <w:rsid w:val="005822FF"/>
    <w:rsid w:val="0058257D"/>
    <w:rsid w:val="005825C7"/>
    <w:rsid w:val="00582B52"/>
    <w:rsid w:val="00582C7A"/>
    <w:rsid w:val="00583852"/>
    <w:rsid w:val="005838A9"/>
    <w:rsid w:val="00583E25"/>
    <w:rsid w:val="0058405C"/>
    <w:rsid w:val="005842EE"/>
    <w:rsid w:val="0058434D"/>
    <w:rsid w:val="005845E7"/>
    <w:rsid w:val="00584B63"/>
    <w:rsid w:val="00584B8C"/>
    <w:rsid w:val="00584DAA"/>
    <w:rsid w:val="00585315"/>
    <w:rsid w:val="005855BF"/>
    <w:rsid w:val="00585695"/>
    <w:rsid w:val="00585ADC"/>
    <w:rsid w:val="0058686F"/>
    <w:rsid w:val="0058690D"/>
    <w:rsid w:val="00586B62"/>
    <w:rsid w:val="00586EC8"/>
    <w:rsid w:val="0058703B"/>
    <w:rsid w:val="00587266"/>
    <w:rsid w:val="00587518"/>
    <w:rsid w:val="00587892"/>
    <w:rsid w:val="00587D2D"/>
    <w:rsid w:val="00590A0C"/>
    <w:rsid w:val="00590DE5"/>
    <w:rsid w:val="00590E44"/>
    <w:rsid w:val="00590F78"/>
    <w:rsid w:val="00590FC1"/>
    <w:rsid w:val="00591933"/>
    <w:rsid w:val="00591DF1"/>
    <w:rsid w:val="00592377"/>
    <w:rsid w:val="005930F3"/>
    <w:rsid w:val="0059388E"/>
    <w:rsid w:val="0059478B"/>
    <w:rsid w:val="00594CDA"/>
    <w:rsid w:val="005952CC"/>
    <w:rsid w:val="005954BA"/>
    <w:rsid w:val="005966FD"/>
    <w:rsid w:val="005967CD"/>
    <w:rsid w:val="005972B2"/>
    <w:rsid w:val="00597407"/>
    <w:rsid w:val="00597728"/>
    <w:rsid w:val="005978E0"/>
    <w:rsid w:val="005A0BB6"/>
    <w:rsid w:val="005A0DBC"/>
    <w:rsid w:val="005A0E1C"/>
    <w:rsid w:val="005A1507"/>
    <w:rsid w:val="005A1577"/>
    <w:rsid w:val="005A16ED"/>
    <w:rsid w:val="005A176F"/>
    <w:rsid w:val="005A187B"/>
    <w:rsid w:val="005A1A81"/>
    <w:rsid w:val="005A1BE1"/>
    <w:rsid w:val="005A21AF"/>
    <w:rsid w:val="005A28CC"/>
    <w:rsid w:val="005A2907"/>
    <w:rsid w:val="005A30B7"/>
    <w:rsid w:val="005A3245"/>
    <w:rsid w:val="005A32E3"/>
    <w:rsid w:val="005A35C7"/>
    <w:rsid w:val="005A3676"/>
    <w:rsid w:val="005A3830"/>
    <w:rsid w:val="005A3BB6"/>
    <w:rsid w:val="005A4050"/>
    <w:rsid w:val="005A41BE"/>
    <w:rsid w:val="005A494F"/>
    <w:rsid w:val="005A4BA1"/>
    <w:rsid w:val="005A4D6E"/>
    <w:rsid w:val="005A55C4"/>
    <w:rsid w:val="005A60D6"/>
    <w:rsid w:val="005A6104"/>
    <w:rsid w:val="005A711D"/>
    <w:rsid w:val="005A7529"/>
    <w:rsid w:val="005A78F2"/>
    <w:rsid w:val="005A7C5C"/>
    <w:rsid w:val="005A7D43"/>
    <w:rsid w:val="005B02DF"/>
    <w:rsid w:val="005B1113"/>
    <w:rsid w:val="005B13A6"/>
    <w:rsid w:val="005B1E86"/>
    <w:rsid w:val="005B1EC0"/>
    <w:rsid w:val="005B2B13"/>
    <w:rsid w:val="005B327C"/>
    <w:rsid w:val="005B3991"/>
    <w:rsid w:val="005B39B9"/>
    <w:rsid w:val="005B3EF8"/>
    <w:rsid w:val="005B4083"/>
    <w:rsid w:val="005B409D"/>
    <w:rsid w:val="005B478C"/>
    <w:rsid w:val="005B49F7"/>
    <w:rsid w:val="005B4CE0"/>
    <w:rsid w:val="005B5E6E"/>
    <w:rsid w:val="005B5E92"/>
    <w:rsid w:val="005B6222"/>
    <w:rsid w:val="005B6385"/>
    <w:rsid w:val="005B63F5"/>
    <w:rsid w:val="005B6905"/>
    <w:rsid w:val="005B7725"/>
    <w:rsid w:val="005B7B20"/>
    <w:rsid w:val="005B7FE7"/>
    <w:rsid w:val="005C0455"/>
    <w:rsid w:val="005C0843"/>
    <w:rsid w:val="005C0A91"/>
    <w:rsid w:val="005C1223"/>
    <w:rsid w:val="005C1501"/>
    <w:rsid w:val="005C1724"/>
    <w:rsid w:val="005C188A"/>
    <w:rsid w:val="005C1960"/>
    <w:rsid w:val="005C1E78"/>
    <w:rsid w:val="005C2130"/>
    <w:rsid w:val="005C21DB"/>
    <w:rsid w:val="005C2473"/>
    <w:rsid w:val="005C26B9"/>
    <w:rsid w:val="005C29F0"/>
    <w:rsid w:val="005C40C5"/>
    <w:rsid w:val="005C40E4"/>
    <w:rsid w:val="005C48E8"/>
    <w:rsid w:val="005C51DF"/>
    <w:rsid w:val="005C59F0"/>
    <w:rsid w:val="005C5E0E"/>
    <w:rsid w:val="005C5E2D"/>
    <w:rsid w:val="005C609E"/>
    <w:rsid w:val="005C61D0"/>
    <w:rsid w:val="005C72F2"/>
    <w:rsid w:val="005C7C20"/>
    <w:rsid w:val="005C7C21"/>
    <w:rsid w:val="005D0D09"/>
    <w:rsid w:val="005D0D60"/>
    <w:rsid w:val="005D0E5A"/>
    <w:rsid w:val="005D15C4"/>
    <w:rsid w:val="005D161A"/>
    <w:rsid w:val="005D179D"/>
    <w:rsid w:val="005D18C4"/>
    <w:rsid w:val="005D1947"/>
    <w:rsid w:val="005D1A56"/>
    <w:rsid w:val="005D1D06"/>
    <w:rsid w:val="005D1F2D"/>
    <w:rsid w:val="005D2808"/>
    <w:rsid w:val="005D2D40"/>
    <w:rsid w:val="005D40C9"/>
    <w:rsid w:val="005D45F4"/>
    <w:rsid w:val="005D4D4E"/>
    <w:rsid w:val="005D4DC6"/>
    <w:rsid w:val="005D4F06"/>
    <w:rsid w:val="005D5CA8"/>
    <w:rsid w:val="005D6E30"/>
    <w:rsid w:val="005D6F64"/>
    <w:rsid w:val="005D72BA"/>
    <w:rsid w:val="005D753D"/>
    <w:rsid w:val="005D7998"/>
    <w:rsid w:val="005D7D4D"/>
    <w:rsid w:val="005E0072"/>
    <w:rsid w:val="005E060E"/>
    <w:rsid w:val="005E06D7"/>
    <w:rsid w:val="005E09F9"/>
    <w:rsid w:val="005E0A12"/>
    <w:rsid w:val="005E0F9F"/>
    <w:rsid w:val="005E10FA"/>
    <w:rsid w:val="005E11D1"/>
    <w:rsid w:val="005E1A19"/>
    <w:rsid w:val="005E1E5F"/>
    <w:rsid w:val="005E1FC5"/>
    <w:rsid w:val="005E20AB"/>
    <w:rsid w:val="005E221D"/>
    <w:rsid w:val="005E238A"/>
    <w:rsid w:val="005E238B"/>
    <w:rsid w:val="005E27B4"/>
    <w:rsid w:val="005E30C5"/>
    <w:rsid w:val="005E3564"/>
    <w:rsid w:val="005E3822"/>
    <w:rsid w:val="005E3BBF"/>
    <w:rsid w:val="005E3E28"/>
    <w:rsid w:val="005E5A2E"/>
    <w:rsid w:val="005E5C8D"/>
    <w:rsid w:val="005E5D69"/>
    <w:rsid w:val="005E5DE7"/>
    <w:rsid w:val="005E6292"/>
    <w:rsid w:val="005E62EF"/>
    <w:rsid w:val="005E65EE"/>
    <w:rsid w:val="005E6911"/>
    <w:rsid w:val="005E6C03"/>
    <w:rsid w:val="005E7229"/>
    <w:rsid w:val="005E784B"/>
    <w:rsid w:val="005E787F"/>
    <w:rsid w:val="005E7DAF"/>
    <w:rsid w:val="005F02E3"/>
    <w:rsid w:val="005F07A3"/>
    <w:rsid w:val="005F1089"/>
    <w:rsid w:val="005F177B"/>
    <w:rsid w:val="005F1922"/>
    <w:rsid w:val="005F1F19"/>
    <w:rsid w:val="005F230A"/>
    <w:rsid w:val="005F23AB"/>
    <w:rsid w:val="005F2B8A"/>
    <w:rsid w:val="005F2C42"/>
    <w:rsid w:val="005F33BD"/>
    <w:rsid w:val="005F366F"/>
    <w:rsid w:val="005F38F2"/>
    <w:rsid w:val="005F39F9"/>
    <w:rsid w:val="005F3A6B"/>
    <w:rsid w:val="005F4827"/>
    <w:rsid w:val="005F4AD7"/>
    <w:rsid w:val="005F501E"/>
    <w:rsid w:val="005F5362"/>
    <w:rsid w:val="005F5763"/>
    <w:rsid w:val="005F5B6F"/>
    <w:rsid w:val="005F6982"/>
    <w:rsid w:val="005F6FDA"/>
    <w:rsid w:val="005F735C"/>
    <w:rsid w:val="005F76E7"/>
    <w:rsid w:val="005F78AA"/>
    <w:rsid w:val="005F7B05"/>
    <w:rsid w:val="006007B6"/>
    <w:rsid w:val="00600A98"/>
    <w:rsid w:val="00600DCB"/>
    <w:rsid w:val="00600E7A"/>
    <w:rsid w:val="0060110F"/>
    <w:rsid w:val="00601112"/>
    <w:rsid w:val="006011EC"/>
    <w:rsid w:val="0060128B"/>
    <w:rsid w:val="00601872"/>
    <w:rsid w:val="00601EB1"/>
    <w:rsid w:val="00602092"/>
    <w:rsid w:val="00602153"/>
    <w:rsid w:val="0060260C"/>
    <w:rsid w:val="0060261A"/>
    <w:rsid w:val="00602F1C"/>
    <w:rsid w:val="00602FAC"/>
    <w:rsid w:val="0060307A"/>
    <w:rsid w:val="006034D1"/>
    <w:rsid w:val="006034EB"/>
    <w:rsid w:val="00603DDE"/>
    <w:rsid w:val="00604EF5"/>
    <w:rsid w:val="0060572D"/>
    <w:rsid w:val="00605BBE"/>
    <w:rsid w:val="00606750"/>
    <w:rsid w:val="0060692F"/>
    <w:rsid w:val="006075E4"/>
    <w:rsid w:val="00607A40"/>
    <w:rsid w:val="00607B7C"/>
    <w:rsid w:val="006104B4"/>
    <w:rsid w:val="006109AB"/>
    <w:rsid w:val="006110D7"/>
    <w:rsid w:val="0061119A"/>
    <w:rsid w:val="006114A6"/>
    <w:rsid w:val="006119A0"/>
    <w:rsid w:val="00611BAE"/>
    <w:rsid w:val="006121CE"/>
    <w:rsid w:val="00612281"/>
    <w:rsid w:val="006130BF"/>
    <w:rsid w:val="0061360C"/>
    <w:rsid w:val="00613936"/>
    <w:rsid w:val="00613FEC"/>
    <w:rsid w:val="006145FD"/>
    <w:rsid w:val="00614D86"/>
    <w:rsid w:val="00614E7C"/>
    <w:rsid w:val="00614FFF"/>
    <w:rsid w:val="006174A1"/>
    <w:rsid w:val="006202BC"/>
    <w:rsid w:val="00620AC3"/>
    <w:rsid w:val="00620D10"/>
    <w:rsid w:val="00620F47"/>
    <w:rsid w:val="00621268"/>
    <w:rsid w:val="00621C5E"/>
    <w:rsid w:val="00621DAF"/>
    <w:rsid w:val="00621DCC"/>
    <w:rsid w:val="00621F0A"/>
    <w:rsid w:val="00622062"/>
    <w:rsid w:val="00622293"/>
    <w:rsid w:val="006231FC"/>
    <w:rsid w:val="00623539"/>
    <w:rsid w:val="006236B2"/>
    <w:rsid w:val="00623E12"/>
    <w:rsid w:val="006242B2"/>
    <w:rsid w:val="0062460A"/>
    <w:rsid w:val="00624966"/>
    <w:rsid w:val="006251C9"/>
    <w:rsid w:val="00625409"/>
    <w:rsid w:val="00626B29"/>
    <w:rsid w:val="0062792C"/>
    <w:rsid w:val="00631419"/>
    <w:rsid w:val="00632B03"/>
    <w:rsid w:val="00632E1E"/>
    <w:rsid w:val="0063329B"/>
    <w:rsid w:val="006342D7"/>
    <w:rsid w:val="00634E89"/>
    <w:rsid w:val="00634F4A"/>
    <w:rsid w:val="006357EA"/>
    <w:rsid w:val="006363AB"/>
    <w:rsid w:val="00636C42"/>
    <w:rsid w:val="006401A6"/>
    <w:rsid w:val="0064088F"/>
    <w:rsid w:val="00640B06"/>
    <w:rsid w:val="006412D2"/>
    <w:rsid w:val="006418A1"/>
    <w:rsid w:val="00641CD7"/>
    <w:rsid w:val="006420D9"/>
    <w:rsid w:val="00642476"/>
    <w:rsid w:val="00642AF3"/>
    <w:rsid w:val="00642B4F"/>
    <w:rsid w:val="00642B50"/>
    <w:rsid w:val="00642F48"/>
    <w:rsid w:val="00643100"/>
    <w:rsid w:val="006437A0"/>
    <w:rsid w:val="00643830"/>
    <w:rsid w:val="00643931"/>
    <w:rsid w:val="00643CFE"/>
    <w:rsid w:val="00643E60"/>
    <w:rsid w:val="00643FA8"/>
    <w:rsid w:val="00644052"/>
    <w:rsid w:val="00644269"/>
    <w:rsid w:val="00644365"/>
    <w:rsid w:val="0064473B"/>
    <w:rsid w:val="006450DE"/>
    <w:rsid w:val="00645FB1"/>
    <w:rsid w:val="00646037"/>
    <w:rsid w:val="00646208"/>
    <w:rsid w:val="00646253"/>
    <w:rsid w:val="00646342"/>
    <w:rsid w:val="0064709C"/>
    <w:rsid w:val="0064727F"/>
    <w:rsid w:val="006476F1"/>
    <w:rsid w:val="0064792B"/>
    <w:rsid w:val="00647A41"/>
    <w:rsid w:val="00650112"/>
    <w:rsid w:val="00650125"/>
    <w:rsid w:val="006506A4"/>
    <w:rsid w:val="00651D15"/>
    <w:rsid w:val="00652182"/>
    <w:rsid w:val="00652CCD"/>
    <w:rsid w:val="00652CED"/>
    <w:rsid w:val="00653542"/>
    <w:rsid w:val="0065377B"/>
    <w:rsid w:val="00653B06"/>
    <w:rsid w:val="00653D23"/>
    <w:rsid w:val="0065410D"/>
    <w:rsid w:val="006545B2"/>
    <w:rsid w:val="006547FF"/>
    <w:rsid w:val="00654A82"/>
    <w:rsid w:val="00654A99"/>
    <w:rsid w:val="006550C8"/>
    <w:rsid w:val="0065588D"/>
    <w:rsid w:val="00656164"/>
    <w:rsid w:val="00656254"/>
    <w:rsid w:val="00656F38"/>
    <w:rsid w:val="006574F9"/>
    <w:rsid w:val="00657551"/>
    <w:rsid w:val="006575ED"/>
    <w:rsid w:val="006600E8"/>
    <w:rsid w:val="00660488"/>
    <w:rsid w:val="00660F38"/>
    <w:rsid w:val="006619E2"/>
    <w:rsid w:val="00661D47"/>
    <w:rsid w:val="00662220"/>
    <w:rsid w:val="0066222B"/>
    <w:rsid w:val="00662321"/>
    <w:rsid w:val="00663F94"/>
    <w:rsid w:val="00664002"/>
    <w:rsid w:val="006640D0"/>
    <w:rsid w:val="006641B7"/>
    <w:rsid w:val="0066477A"/>
    <w:rsid w:val="00664A5D"/>
    <w:rsid w:val="00664BAA"/>
    <w:rsid w:val="0066501F"/>
    <w:rsid w:val="0066517F"/>
    <w:rsid w:val="00665DD0"/>
    <w:rsid w:val="00665EDE"/>
    <w:rsid w:val="00666109"/>
    <w:rsid w:val="0066751A"/>
    <w:rsid w:val="00667541"/>
    <w:rsid w:val="00667722"/>
    <w:rsid w:val="00667D15"/>
    <w:rsid w:val="00670355"/>
    <w:rsid w:val="00670AFA"/>
    <w:rsid w:val="00670D78"/>
    <w:rsid w:val="00670DD4"/>
    <w:rsid w:val="00670E40"/>
    <w:rsid w:val="00670FF1"/>
    <w:rsid w:val="006710D1"/>
    <w:rsid w:val="006713A1"/>
    <w:rsid w:val="00671BA3"/>
    <w:rsid w:val="00671CC7"/>
    <w:rsid w:val="00671E42"/>
    <w:rsid w:val="006720B0"/>
    <w:rsid w:val="0067256F"/>
    <w:rsid w:val="0067371D"/>
    <w:rsid w:val="00674337"/>
    <w:rsid w:val="0067442F"/>
    <w:rsid w:val="00675928"/>
    <w:rsid w:val="006776F4"/>
    <w:rsid w:val="0067770D"/>
    <w:rsid w:val="00677AB5"/>
    <w:rsid w:val="00677C0C"/>
    <w:rsid w:val="00677C38"/>
    <w:rsid w:val="00677D3A"/>
    <w:rsid w:val="006801BF"/>
    <w:rsid w:val="00680553"/>
    <w:rsid w:val="006807A7"/>
    <w:rsid w:val="0068091D"/>
    <w:rsid w:val="006811EF"/>
    <w:rsid w:val="00681C91"/>
    <w:rsid w:val="00681D27"/>
    <w:rsid w:val="00682D3D"/>
    <w:rsid w:val="00682DCA"/>
    <w:rsid w:val="006832FC"/>
    <w:rsid w:val="006833E7"/>
    <w:rsid w:val="00683512"/>
    <w:rsid w:val="00683EDE"/>
    <w:rsid w:val="00684641"/>
    <w:rsid w:val="006870EB"/>
    <w:rsid w:val="00687438"/>
    <w:rsid w:val="00687696"/>
    <w:rsid w:val="00687704"/>
    <w:rsid w:val="00690193"/>
    <w:rsid w:val="0069030A"/>
    <w:rsid w:val="0069037A"/>
    <w:rsid w:val="00690C5A"/>
    <w:rsid w:val="00690C65"/>
    <w:rsid w:val="00690CA6"/>
    <w:rsid w:val="006914ED"/>
    <w:rsid w:val="00691D49"/>
    <w:rsid w:val="00691F16"/>
    <w:rsid w:val="00692108"/>
    <w:rsid w:val="0069221A"/>
    <w:rsid w:val="00692245"/>
    <w:rsid w:val="00692811"/>
    <w:rsid w:val="00692A73"/>
    <w:rsid w:val="006933EA"/>
    <w:rsid w:val="0069347F"/>
    <w:rsid w:val="00693D5A"/>
    <w:rsid w:val="00693FFF"/>
    <w:rsid w:val="00694467"/>
    <w:rsid w:val="00694555"/>
    <w:rsid w:val="00695866"/>
    <w:rsid w:val="00695C8B"/>
    <w:rsid w:val="00696387"/>
    <w:rsid w:val="00696A06"/>
    <w:rsid w:val="00696D39"/>
    <w:rsid w:val="006974D4"/>
    <w:rsid w:val="00697617"/>
    <w:rsid w:val="00697A5E"/>
    <w:rsid w:val="006A03F5"/>
    <w:rsid w:val="006A05CD"/>
    <w:rsid w:val="006A08B8"/>
    <w:rsid w:val="006A121F"/>
    <w:rsid w:val="006A1E2B"/>
    <w:rsid w:val="006A1EA9"/>
    <w:rsid w:val="006A1F10"/>
    <w:rsid w:val="006A2885"/>
    <w:rsid w:val="006A2AE3"/>
    <w:rsid w:val="006A2C87"/>
    <w:rsid w:val="006A310D"/>
    <w:rsid w:val="006A375B"/>
    <w:rsid w:val="006A465C"/>
    <w:rsid w:val="006A46D4"/>
    <w:rsid w:val="006A48FD"/>
    <w:rsid w:val="006A5122"/>
    <w:rsid w:val="006A52C3"/>
    <w:rsid w:val="006A5A06"/>
    <w:rsid w:val="006A5B4F"/>
    <w:rsid w:val="006A652B"/>
    <w:rsid w:val="006A6774"/>
    <w:rsid w:val="006A6B85"/>
    <w:rsid w:val="006A6BA2"/>
    <w:rsid w:val="006A6E83"/>
    <w:rsid w:val="006A70D2"/>
    <w:rsid w:val="006A72F7"/>
    <w:rsid w:val="006A756D"/>
    <w:rsid w:val="006A7892"/>
    <w:rsid w:val="006A7C21"/>
    <w:rsid w:val="006A7DA4"/>
    <w:rsid w:val="006B0620"/>
    <w:rsid w:val="006B0955"/>
    <w:rsid w:val="006B0FF3"/>
    <w:rsid w:val="006B164C"/>
    <w:rsid w:val="006B192E"/>
    <w:rsid w:val="006B1B17"/>
    <w:rsid w:val="006B1E97"/>
    <w:rsid w:val="006B244B"/>
    <w:rsid w:val="006B28A0"/>
    <w:rsid w:val="006B2AFA"/>
    <w:rsid w:val="006B3334"/>
    <w:rsid w:val="006B3474"/>
    <w:rsid w:val="006B393A"/>
    <w:rsid w:val="006B4252"/>
    <w:rsid w:val="006B4EAC"/>
    <w:rsid w:val="006B54E6"/>
    <w:rsid w:val="006B65D8"/>
    <w:rsid w:val="006B66C3"/>
    <w:rsid w:val="006B691E"/>
    <w:rsid w:val="006B69AC"/>
    <w:rsid w:val="006B6AA6"/>
    <w:rsid w:val="006B7EF2"/>
    <w:rsid w:val="006C0114"/>
    <w:rsid w:val="006C037A"/>
    <w:rsid w:val="006C0C4C"/>
    <w:rsid w:val="006C170A"/>
    <w:rsid w:val="006C198A"/>
    <w:rsid w:val="006C1FAE"/>
    <w:rsid w:val="006C283D"/>
    <w:rsid w:val="006C3490"/>
    <w:rsid w:val="006C3763"/>
    <w:rsid w:val="006C3FF5"/>
    <w:rsid w:val="006C44A2"/>
    <w:rsid w:val="006C4731"/>
    <w:rsid w:val="006C4D99"/>
    <w:rsid w:val="006C59AD"/>
    <w:rsid w:val="006C5A9A"/>
    <w:rsid w:val="006C6027"/>
    <w:rsid w:val="006C6554"/>
    <w:rsid w:val="006C694A"/>
    <w:rsid w:val="006C74D3"/>
    <w:rsid w:val="006C7B34"/>
    <w:rsid w:val="006C7B72"/>
    <w:rsid w:val="006D00FA"/>
    <w:rsid w:val="006D0283"/>
    <w:rsid w:val="006D0646"/>
    <w:rsid w:val="006D0CF0"/>
    <w:rsid w:val="006D0FF8"/>
    <w:rsid w:val="006D1CC4"/>
    <w:rsid w:val="006D2A03"/>
    <w:rsid w:val="006D2D31"/>
    <w:rsid w:val="006D2E81"/>
    <w:rsid w:val="006D37A1"/>
    <w:rsid w:val="006D3BA1"/>
    <w:rsid w:val="006D3C2F"/>
    <w:rsid w:val="006D4099"/>
    <w:rsid w:val="006D43AB"/>
    <w:rsid w:val="006D461B"/>
    <w:rsid w:val="006D7065"/>
    <w:rsid w:val="006D74A0"/>
    <w:rsid w:val="006D7D79"/>
    <w:rsid w:val="006E14A7"/>
    <w:rsid w:val="006E1699"/>
    <w:rsid w:val="006E1726"/>
    <w:rsid w:val="006E1A60"/>
    <w:rsid w:val="006E2415"/>
    <w:rsid w:val="006E283D"/>
    <w:rsid w:val="006E2FC4"/>
    <w:rsid w:val="006E4233"/>
    <w:rsid w:val="006E4314"/>
    <w:rsid w:val="006E434F"/>
    <w:rsid w:val="006E446F"/>
    <w:rsid w:val="006E4803"/>
    <w:rsid w:val="006E4BF0"/>
    <w:rsid w:val="006E5283"/>
    <w:rsid w:val="006E5382"/>
    <w:rsid w:val="006E6394"/>
    <w:rsid w:val="006E6993"/>
    <w:rsid w:val="006E69B7"/>
    <w:rsid w:val="006E6F24"/>
    <w:rsid w:val="006E767B"/>
    <w:rsid w:val="006F01DB"/>
    <w:rsid w:val="006F055B"/>
    <w:rsid w:val="006F098C"/>
    <w:rsid w:val="006F0A26"/>
    <w:rsid w:val="006F0FE1"/>
    <w:rsid w:val="006F1E07"/>
    <w:rsid w:val="006F1FB4"/>
    <w:rsid w:val="006F2DFA"/>
    <w:rsid w:val="006F3899"/>
    <w:rsid w:val="006F40C8"/>
    <w:rsid w:val="006F4292"/>
    <w:rsid w:val="006F4DFD"/>
    <w:rsid w:val="006F4FB9"/>
    <w:rsid w:val="006F50B3"/>
    <w:rsid w:val="006F53CC"/>
    <w:rsid w:val="006F55E4"/>
    <w:rsid w:val="006F5B04"/>
    <w:rsid w:val="006F5FA6"/>
    <w:rsid w:val="006F6049"/>
    <w:rsid w:val="006F63DD"/>
    <w:rsid w:val="006F79BE"/>
    <w:rsid w:val="00700112"/>
    <w:rsid w:val="00700748"/>
    <w:rsid w:val="00700DA1"/>
    <w:rsid w:val="00700F12"/>
    <w:rsid w:val="00701C77"/>
    <w:rsid w:val="0070356D"/>
    <w:rsid w:val="0070378A"/>
    <w:rsid w:val="007037DF"/>
    <w:rsid w:val="00703823"/>
    <w:rsid w:val="00703B05"/>
    <w:rsid w:val="00703C9B"/>
    <w:rsid w:val="00704D60"/>
    <w:rsid w:val="00704FF9"/>
    <w:rsid w:val="007053D5"/>
    <w:rsid w:val="00705B7F"/>
    <w:rsid w:val="00705EF6"/>
    <w:rsid w:val="0070653B"/>
    <w:rsid w:val="00706FF8"/>
    <w:rsid w:val="007072C3"/>
    <w:rsid w:val="007073EA"/>
    <w:rsid w:val="0070791C"/>
    <w:rsid w:val="0070796B"/>
    <w:rsid w:val="0071008F"/>
    <w:rsid w:val="007106D5"/>
    <w:rsid w:val="00710712"/>
    <w:rsid w:val="00710C24"/>
    <w:rsid w:val="00710D69"/>
    <w:rsid w:val="00710FBE"/>
    <w:rsid w:val="007113D6"/>
    <w:rsid w:val="00711492"/>
    <w:rsid w:val="00711557"/>
    <w:rsid w:val="007118D4"/>
    <w:rsid w:val="00712C58"/>
    <w:rsid w:val="00712F33"/>
    <w:rsid w:val="007136E0"/>
    <w:rsid w:val="00713AC5"/>
    <w:rsid w:val="00713EAC"/>
    <w:rsid w:val="00713FB6"/>
    <w:rsid w:val="00714368"/>
    <w:rsid w:val="00714983"/>
    <w:rsid w:val="00714E0A"/>
    <w:rsid w:val="007154F9"/>
    <w:rsid w:val="00715F2D"/>
    <w:rsid w:val="00716389"/>
    <w:rsid w:val="00716447"/>
    <w:rsid w:val="007169DC"/>
    <w:rsid w:val="007170EC"/>
    <w:rsid w:val="00717AFC"/>
    <w:rsid w:val="00717F1E"/>
    <w:rsid w:val="00720070"/>
    <w:rsid w:val="00720547"/>
    <w:rsid w:val="00721D54"/>
    <w:rsid w:val="00722221"/>
    <w:rsid w:val="00722827"/>
    <w:rsid w:val="0072293E"/>
    <w:rsid w:val="00722F41"/>
    <w:rsid w:val="00723147"/>
    <w:rsid w:val="007234B3"/>
    <w:rsid w:val="00724429"/>
    <w:rsid w:val="00724B02"/>
    <w:rsid w:val="00724DFE"/>
    <w:rsid w:val="00725107"/>
    <w:rsid w:val="007257EA"/>
    <w:rsid w:val="0072604B"/>
    <w:rsid w:val="0072605F"/>
    <w:rsid w:val="0072607A"/>
    <w:rsid w:val="00726EBF"/>
    <w:rsid w:val="007272FF"/>
    <w:rsid w:val="00730593"/>
    <w:rsid w:val="007307ED"/>
    <w:rsid w:val="00730B2A"/>
    <w:rsid w:val="00731535"/>
    <w:rsid w:val="00731F35"/>
    <w:rsid w:val="00732115"/>
    <w:rsid w:val="007324F6"/>
    <w:rsid w:val="00732654"/>
    <w:rsid w:val="00733184"/>
    <w:rsid w:val="0073337E"/>
    <w:rsid w:val="00733DF3"/>
    <w:rsid w:val="00733EC1"/>
    <w:rsid w:val="00734A00"/>
    <w:rsid w:val="00734D41"/>
    <w:rsid w:val="007354AA"/>
    <w:rsid w:val="00735503"/>
    <w:rsid w:val="007358A4"/>
    <w:rsid w:val="007368EC"/>
    <w:rsid w:val="00736F5B"/>
    <w:rsid w:val="0073709A"/>
    <w:rsid w:val="00737551"/>
    <w:rsid w:val="00737698"/>
    <w:rsid w:val="00737A5D"/>
    <w:rsid w:val="00737A6D"/>
    <w:rsid w:val="00737DC8"/>
    <w:rsid w:val="0074041F"/>
    <w:rsid w:val="007405B8"/>
    <w:rsid w:val="00740FFB"/>
    <w:rsid w:val="00741081"/>
    <w:rsid w:val="0074119C"/>
    <w:rsid w:val="00741516"/>
    <w:rsid w:val="007417CF"/>
    <w:rsid w:val="0074181B"/>
    <w:rsid w:val="00741D1F"/>
    <w:rsid w:val="00742110"/>
    <w:rsid w:val="00742208"/>
    <w:rsid w:val="00742618"/>
    <w:rsid w:val="00742999"/>
    <w:rsid w:val="00743560"/>
    <w:rsid w:val="00744615"/>
    <w:rsid w:val="007456FA"/>
    <w:rsid w:val="00745B85"/>
    <w:rsid w:val="00746A66"/>
    <w:rsid w:val="00746AB6"/>
    <w:rsid w:val="00746F2A"/>
    <w:rsid w:val="007472E5"/>
    <w:rsid w:val="007473C1"/>
    <w:rsid w:val="00747B1D"/>
    <w:rsid w:val="00747B69"/>
    <w:rsid w:val="00747D00"/>
    <w:rsid w:val="007508A1"/>
    <w:rsid w:val="00750B33"/>
    <w:rsid w:val="00750C87"/>
    <w:rsid w:val="0075132B"/>
    <w:rsid w:val="00751D0B"/>
    <w:rsid w:val="007522C8"/>
    <w:rsid w:val="00752791"/>
    <w:rsid w:val="00752795"/>
    <w:rsid w:val="0075316E"/>
    <w:rsid w:val="00753724"/>
    <w:rsid w:val="00753C03"/>
    <w:rsid w:val="00753CE3"/>
    <w:rsid w:val="00753CEC"/>
    <w:rsid w:val="007548FD"/>
    <w:rsid w:val="007549D4"/>
    <w:rsid w:val="00755560"/>
    <w:rsid w:val="007559B6"/>
    <w:rsid w:val="00755A3F"/>
    <w:rsid w:val="00755B9C"/>
    <w:rsid w:val="0075691A"/>
    <w:rsid w:val="00756B1C"/>
    <w:rsid w:val="00756F3A"/>
    <w:rsid w:val="0075711F"/>
    <w:rsid w:val="00757512"/>
    <w:rsid w:val="00757559"/>
    <w:rsid w:val="00757694"/>
    <w:rsid w:val="00757AD1"/>
    <w:rsid w:val="00757CAD"/>
    <w:rsid w:val="00760366"/>
    <w:rsid w:val="0076063E"/>
    <w:rsid w:val="0076096F"/>
    <w:rsid w:val="00760D6D"/>
    <w:rsid w:val="00761067"/>
    <w:rsid w:val="00761295"/>
    <w:rsid w:val="00761DFF"/>
    <w:rsid w:val="00761F63"/>
    <w:rsid w:val="00761FE9"/>
    <w:rsid w:val="00762583"/>
    <w:rsid w:val="00762DAF"/>
    <w:rsid w:val="00762F7C"/>
    <w:rsid w:val="007630A7"/>
    <w:rsid w:val="00763167"/>
    <w:rsid w:val="007639D0"/>
    <w:rsid w:val="007649A9"/>
    <w:rsid w:val="007649D8"/>
    <w:rsid w:val="00764CDB"/>
    <w:rsid w:val="00764FFA"/>
    <w:rsid w:val="007654F6"/>
    <w:rsid w:val="00765CD4"/>
    <w:rsid w:val="00765E4D"/>
    <w:rsid w:val="00765F4B"/>
    <w:rsid w:val="00766361"/>
    <w:rsid w:val="00766613"/>
    <w:rsid w:val="00766712"/>
    <w:rsid w:val="00767084"/>
    <w:rsid w:val="0076751B"/>
    <w:rsid w:val="00767F74"/>
    <w:rsid w:val="007700C7"/>
    <w:rsid w:val="007701FA"/>
    <w:rsid w:val="007702F5"/>
    <w:rsid w:val="0077044C"/>
    <w:rsid w:val="007706BB"/>
    <w:rsid w:val="00770B1B"/>
    <w:rsid w:val="00771F06"/>
    <w:rsid w:val="00772958"/>
    <w:rsid w:val="00772DB7"/>
    <w:rsid w:val="007730D4"/>
    <w:rsid w:val="007733DC"/>
    <w:rsid w:val="00773D7B"/>
    <w:rsid w:val="00773E93"/>
    <w:rsid w:val="007740DB"/>
    <w:rsid w:val="00774B03"/>
    <w:rsid w:val="00774C13"/>
    <w:rsid w:val="007750CA"/>
    <w:rsid w:val="007751BF"/>
    <w:rsid w:val="00775B36"/>
    <w:rsid w:val="00775B37"/>
    <w:rsid w:val="00775D7B"/>
    <w:rsid w:val="00775F6A"/>
    <w:rsid w:val="0077676E"/>
    <w:rsid w:val="0077743F"/>
    <w:rsid w:val="0077780B"/>
    <w:rsid w:val="007778A5"/>
    <w:rsid w:val="00777A68"/>
    <w:rsid w:val="00780111"/>
    <w:rsid w:val="007802BD"/>
    <w:rsid w:val="007808DF"/>
    <w:rsid w:val="00780CDF"/>
    <w:rsid w:val="00780D65"/>
    <w:rsid w:val="00780DDC"/>
    <w:rsid w:val="00781063"/>
    <w:rsid w:val="00781096"/>
    <w:rsid w:val="0078142F"/>
    <w:rsid w:val="00781B70"/>
    <w:rsid w:val="00781B9F"/>
    <w:rsid w:val="00781DC5"/>
    <w:rsid w:val="0078327B"/>
    <w:rsid w:val="0078390A"/>
    <w:rsid w:val="007839D1"/>
    <w:rsid w:val="00786536"/>
    <w:rsid w:val="0078678C"/>
    <w:rsid w:val="00786B53"/>
    <w:rsid w:val="00786F77"/>
    <w:rsid w:val="007871B0"/>
    <w:rsid w:val="00787788"/>
    <w:rsid w:val="00787D59"/>
    <w:rsid w:val="00787EC3"/>
    <w:rsid w:val="0079015E"/>
    <w:rsid w:val="0079072D"/>
    <w:rsid w:val="0079146B"/>
    <w:rsid w:val="00792295"/>
    <w:rsid w:val="00792AC8"/>
    <w:rsid w:val="00792E3B"/>
    <w:rsid w:val="00793EBE"/>
    <w:rsid w:val="00794D88"/>
    <w:rsid w:val="00794D96"/>
    <w:rsid w:val="00794E8B"/>
    <w:rsid w:val="00795B38"/>
    <w:rsid w:val="00795E00"/>
    <w:rsid w:val="00796000"/>
    <w:rsid w:val="00796805"/>
    <w:rsid w:val="007969BE"/>
    <w:rsid w:val="00796A50"/>
    <w:rsid w:val="00796AB7"/>
    <w:rsid w:val="00796B05"/>
    <w:rsid w:val="007979E1"/>
    <w:rsid w:val="00797AEA"/>
    <w:rsid w:val="00797DE8"/>
    <w:rsid w:val="007A038D"/>
    <w:rsid w:val="007A11B6"/>
    <w:rsid w:val="007A1369"/>
    <w:rsid w:val="007A1FC6"/>
    <w:rsid w:val="007A26FB"/>
    <w:rsid w:val="007A2A7B"/>
    <w:rsid w:val="007A320E"/>
    <w:rsid w:val="007A4D13"/>
    <w:rsid w:val="007A4DF1"/>
    <w:rsid w:val="007A5770"/>
    <w:rsid w:val="007A5A5D"/>
    <w:rsid w:val="007A5DEE"/>
    <w:rsid w:val="007A5FB9"/>
    <w:rsid w:val="007A66C4"/>
    <w:rsid w:val="007A6952"/>
    <w:rsid w:val="007A6D89"/>
    <w:rsid w:val="007A707A"/>
    <w:rsid w:val="007A70DF"/>
    <w:rsid w:val="007A74C4"/>
    <w:rsid w:val="007A7A3A"/>
    <w:rsid w:val="007A7CD5"/>
    <w:rsid w:val="007B037A"/>
    <w:rsid w:val="007B050A"/>
    <w:rsid w:val="007B0BD1"/>
    <w:rsid w:val="007B0E7D"/>
    <w:rsid w:val="007B1A60"/>
    <w:rsid w:val="007B1D4E"/>
    <w:rsid w:val="007B2104"/>
    <w:rsid w:val="007B29C6"/>
    <w:rsid w:val="007B2A67"/>
    <w:rsid w:val="007B304F"/>
    <w:rsid w:val="007B3087"/>
    <w:rsid w:val="007B3307"/>
    <w:rsid w:val="007B33AC"/>
    <w:rsid w:val="007B3409"/>
    <w:rsid w:val="007B3695"/>
    <w:rsid w:val="007B3A44"/>
    <w:rsid w:val="007B3D1D"/>
    <w:rsid w:val="007B3D76"/>
    <w:rsid w:val="007B3DDC"/>
    <w:rsid w:val="007B4133"/>
    <w:rsid w:val="007B41DF"/>
    <w:rsid w:val="007B44EF"/>
    <w:rsid w:val="007B47CB"/>
    <w:rsid w:val="007B5B10"/>
    <w:rsid w:val="007B5C6E"/>
    <w:rsid w:val="007B61E3"/>
    <w:rsid w:val="007B6309"/>
    <w:rsid w:val="007B65CA"/>
    <w:rsid w:val="007B69FD"/>
    <w:rsid w:val="007B6DBF"/>
    <w:rsid w:val="007B6E07"/>
    <w:rsid w:val="007B6E4C"/>
    <w:rsid w:val="007B70F3"/>
    <w:rsid w:val="007B7293"/>
    <w:rsid w:val="007B7472"/>
    <w:rsid w:val="007B76F9"/>
    <w:rsid w:val="007C0344"/>
    <w:rsid w:val="007C05B7"/>
    <w:rsid w:val="007C08DC"/>
    <w:rsid w:val="007C0AD8"/>
    <w:rsid w:val="007C10F5"/>
    <w:rsid w:val="007C1199"/>
    <w:rsid w:val="007C155C"/>
    <w:rsid w:val="007C1DB8"/>
    <w:rsid w:val="007C290A"/>
    <w:rsid w:val="007C2D03"/>
    <w:rsid w:val="007C3247"/>
    <w:rsid w:val="007C3C78"/>
    <w:rsid w:val="007C3DF7"/>
    <w:rsid w:val="007C3FE4"/>
    <w:rsid w:val="007C4384"/>
    <w:rsid w:val="007C43F5"/>
    <w:rsid w:val="007C44D6"/>
    <w:rsid w:val="007C4626"/>
    <w:rsid w:val="007C4627"/>
    <w:rsid w:val="007C54C5"/>
    <w:rsid w:val="007C550B"/>
    <w:rsid w:val="007C56C8"/>
    <w:rsid w:val="007C5849"/>
    <w:rsid w:val="007C5879"/>
    <w:rsid w:val="007C59BC"/>
    <w:rsid w:val="007C5CB5"/>
    <w:rsid w:val="007C6457"/>
    <w:rsid w:val="007C6A67"/>
    <w:rsid w:val="007C6AC8"/>
    <w:rsid w:val="007C6CB6"/>
    <w:rsid w:val="007C71B5"/>
    <w:rsid w:val="007C7496"/>
    <w:rsid w:val="007C79CB"/>
    <w:rsid w:val="007C7F28"/>
    <w:rsid w:val="007D030E"/>
    <w:rsid w:val="007D06BD"/>
    <w:rsid w:val="007D086B"/>
    <w:rsid w:val="007D0A60"/>
    <w:rsid w:val="007D0C82"/>
    <w:rsid w:val="007D0EFE"/>
    <w:rsid w:val="007D12B7"/>
    <w:rsid w:val="007D16C9"/>
    <w:rsid w:val="007D1A87"/>
    <w:rsid w:val="007D1C1C"/>
    <w:rsid w:val="007D1D8F"/>
    <w:rsid w:val="007D22B3"/>
    <w:rsid w:val="007D246A"/>
    <w:rsid w:val="007D28A2"/>
    <w:rsid w:val="007D2A7D"/>
    <w:rsid w:val="007D2ADA"/>
    <w:rsid w:val="007D2C09"/>
    <w:rsid w:val="007D2D4A"/>
    <w:rsid w:val="007D323C"/>
    <w:rsid w:val="007D33AF"/>
    <w:rsid w:val="007D3FFA"/>
    <w:rsid w:val="007D4016"/>
    <w:rsid w:val="007D4A81"/>
    <w:rsid w:val="007D4F41"/>
    <w:rsid w:val="007D4FA3"/>
    <w:rsid w:val="007D50C3"/>
    <w:rsid w:val="007D5172"/>
    <w:rsid w:val="007D547D"/>
    <w:rsid w:val="007D5F97"/>
    <w:rsid w:val="007D701F"/>
    <w:rsid w:val="007D7F11"/>
    <w:rsid w:val="007E0EFB"/>
    <w:rsid w:val="007E1496"/>
    <w:rsid w:val="007E1B32"/>
    <w:rsid w:val="007E1B5A"/>
    <w:rsid w:val="007E1E19"/>
    <w:rsid w:val="007E2143"/>
    <w:rsid w:val="007E2705"/>
    <w:rsid w:val="007E2E54"/>
    <w:rsid w:val="007E32C1"/>
    <w:rsid w:val="007E34CC"/>
    <w:rsid w:val="007E3C3E"/>
    <w:rsid w:val="007E4635"/>
    <w:rsid w:val="007E4673"/>
    <w:rsid w:val="007E4B11"/>
    <w:rsid w:val="007E4BF2"/>
    <w:rsid w:val="007E53EC"/>
    <w:rsid w:val="007E5C56"/>
    <w:rsid w:val="007E5E61"/>
    <w:rsid w:val="007E6836"/>
    <w:rsid w:val="007E6EBE"/>
    <w:rsid w:val="007E7E57"/>
    <w:rsid w:val="007F0891"/>
    <w:rsid w:val="007F0945"/>
    <w:rsid w:val="007F0C9E"/>
    <w:rsid w:val="007F1675"/>
    <w:rsid w:val="007F1960"/>
    <w:rsid w:val="007F1FDD"/>
    <w:rsid w:val="007F2A50"/>
    <w:rsid w:val="007F2BB5"/>
    <w:rsid w:val="007F2D27"/>
    <w:rsid w:val="007F3419"/>
    <w:rsid w:val="007F360F"/>
    <w:rsid w:val="007F3651"/>
    <w:rsid w:val="007F4244"/>
    <w:rsid w:val="007F4314"/>
    <w:rsid w:val="007F503E"/>
    <w:rsid w:val="007F52C2"/>
    <w:rsid w:val="007F5E98"/>
    <w:rsid w:val="007F641D"/>
    <w:rsid w:val="007F6791"/>
    <w:rsid w:val="007F6A12"/>
    <w:rsid w:val="007F6B27"/>
    <w:rsid w:val="007F6D76"/>
    <w:rsid w:val="007F6D8F"/>
    <w:rsid w:val="007F6F99"/>
    <w:rsid w:val="007F7363"/>
    <w:rsid w:val="007F7475"/>
    <w:rsid w:val="007F7796"/>
    <w:rsid w:val="007F77AE"/>
    <w:rsid w:val="007F79AB"/>
    <w:rsid w:val="007F7BD5"/>
    <w:rsid w:val="007F7E2B"/>
    <w:rsid w:val="00800171"/>
    <w:rsid w:val="008005A9"/>
    <w:rsid w:val="00800769"/>
    <w:rsid w:val="00800855"/>
    <w:rsid w:val="00801408"/>
    <w:rsid w:val="00801BBF"/>
    <w:rsid w:val="00801D07"/>
    <w:rsid w:val="00802C2C"/>
    <w:rsid w:val="00802EB7"/>
    <w:rsid w:val="008031A9"/>
    <w:rsid w:val="008032BC"/>
    <w:rsid w:val="008032F1"/>
    <w:rsid w:val="008042B1"/>
    <w:rsid w:val="00804429"/>
    <w:rsid w:val="0080486C"/>
    <w:rsid w:val="00805463"/>
    <w:rsid w:val="008057AE"/>
    <w:rsid w:val="008057C1"/>
    <w:rsid w:val="008064B0"/>
    <w:rsid w:val="008066E7"/>
    <w:rsid w:val="008069E6"/>
    <w:rsid w:val="00806CCB"/>
    <w:rsid w:val="00806D96"/>
    <w:rsid w:val="00806E25"/>
    <w:rsid w:val="0080723D"/>
    <w:rsid w:val="008073DE"/>
    <w:rsid w:val="00807E4A"/>
    <w:rsid w:val="0081095A"/>
    <w:rsid w:val="00810FF5"/>
    <w:rsid w:val="00811B37"/>
    <w:rsid w:val="0081355F"/>
    <w:rsid w:val="00813859"/>
    <w:rsid w:val="008140D3"/>
    <w:rsid w:val="008141DE"/>
    <w:rsid w:val="00814B44"/>
    <w:rsid w:val="00815664"/>
    <w:rsid w:val="0081586F"/>
    <w:rsid w:val="00816D37"/>
    <w:rsid w:val="00816DF6"/>
    <w:rsid w:val="00816FA9"/>
    <w:rsid w:val="00817017"/>
    <w:rsid w:val="008179A4"/>
    <w:rsid w:val="00817CF6"/>
    <w:rsid w:val="00817F0B"/>
    <w:rsid w:val="00817F22"/>
    <w:rsid w:val="008203A6"/>
    <w:rsid w:val="00821499"/>
    <w:rsid w:val="00821AED"/>
    <w:rsid w:val="0082216F"/>
    <w:rsid w:val="00822718"/>
    <w:rsid w:val="00822B71"/>
    <w:rsid w:val="00822DAD"/>
    <w:rsid w:val="0082351D"/>
    <w:rsid w:val="00823689"/>
    <w:rsid w:val="0082435C"/>
    <w:rsid w:val="0082465F"/>
    <w:rsid w:val="0082467F"/>
    <w:rsid w:val="00824B3D"/>
    <w:rsid w:val="0082516E"/>
    <w:rsid w:val="00825317"/>
    <w:rsid w:val="0082555C"/>
    <w:rsid w:val="008255D4"/>
    <w:rsid w:val="00825A0A"/>
    <w:rsid w:val="00826912"/>
    <w:rsid w:val="008278CF"/>
    <w:rsid w:val="00827A8A"/>
    <w:rsid w:val="0083028A"/>
    <w:rsid w:val="00830698"/>
    <w:rsid w:val="0083081C"/>
    <w:rsid w:val="00830CE1"/>
    <w:rsid w:val="0083145D"/>
    <w:rsid w:val="00831508"/>
    <w:rsid w:val="008315BD"/>
    <w:rsid w:val="008315F8"/>
    <w:rsid w:val="00831A45"/>
    <w:rsid w:val="00831FB8"/>
    <w:rsid w:val="00832451"/>
    <w:rsid w:val="008325C2"/>
    <w:rsid w:val="00832C38"/>
    <w:rsid w:val="008330DC"/>
    <w:rsid w:val="0083336F"/>
    <w:rsid w:val="0083366C"/>
    <w:rsid w:val="00833DEA"/>
    <w:rsid w:val="008341E9"/>
    <w:rsid w:val="00834843"/>
    <w:rsid w:val="008348D2"/>
    <w:rsid w:val="008349C7"/>
    <w:rsid w:val="008349E6"/>
    <w:rsid w:val="00834A6B"/>
    <w:rsid w:val="00834B24"/>
    <w:rsid w:val="00834EC3"/>
    <w:rsid w:val="00835554"/>
    <w:rsid w:val="00835B03"/>
    <w:rsid w:val="0083605C"/>
    <w:rsid w:val="00836A44"/>
    <w:rsid w:val="00836DAF"/>
    <w:rsid w:val="00837C9B"/>
    <w:rsid w:val="00837FD9"/>
    <w:rsid w:val="00840CE9"/>
    <w:rsid w:val="008411BB"/>
    <w:rsid w:val="00841347"/>
    <w:rsid w:val="008414A3"/>
    <w:rsid w:val="00841B0D"/>
    <w:rsid w:val="00841B81"/>
    <w:rsid w:val="0084301E"/>
    <w:rsid w:val="0084313D"/>
    <w:rsid w:val="00843342"/>
    <w:rsid w:val="00843C0A"/>
    <w:rsid w:val="00843D5B"/>
    <w:rsid w:val="00844209"/>
    <w:rsid w:val="00844ADB"/>
    <w:rsid w:val="00844C5F"/>
    <w:rsid w:val="0084564F"/>
    <w:rsid w:val="008459F7"/>
    <w:rsid w:val="00845B2E"/>
    <w:rsid w:val="00845BB0"/>
    <w:rsid w:val="008462C5"/>
    <w:rsid w:val="00846843"/>
    <w:rsid w:val="008470B0"/>
    <w:rsid w:val="0084794F"/>
    <w:rsid w:val="008479C0"/>
    <w:rsid w:val="00847A92"/>
    <w:rsid w:val="00847DE4"/>
    <w:rsid w:val="008500A6"/>
    <w:rsid w:val="00850C18"/>
    <w:rsid w:val="00850E12"/>
    <w:rsid w:val="00850FBA"/>
    <w:rsid w:val="00851669"/>
    <w:rsid w:val="00851766"/>
    <w:rsid w:val="00851D6F"/>
    <w:rsid w:val="00851F31"/>
    <w:rsid w:val="008528C8"/>
    <w:rsid w:val="00852918"/>
    <w:rsid w:val="00853173"/>
    <w:rsid w:val="0085319F"/>
    <w:rsid w:val="008536C5"/>
    <w:rsid w:val="008538C2"/>
    <w:rsid w:val="00853A4E"/>
    <w:rsid w:val="00853CCE"/>
    <w:rsid w:val="00854104"/>
    <w:rsid w:val="00854221"/>
    <w:rsid w:val="00854BF6"/>
    <w:rsid w:val="00854E38"/>
    <w:rsid w:val="00855B9C"/>
    <w:rsid w:val="00855D2D"/>
    <w:rsid w:val="00855DEA"/>
    <w:rsid w:val="0085642F"/>
    <w:rsid w:val="008564E3"/>
    <w:rsid w:val="008567F0"/>
    <w:rsid w:val="0085684B"/>
    <w:rsid w:val="00856F01"/>
    <w:rsid w:val="008571B9"/>
    <w:rsid w:val="008579F5"/>
    <w:rsid w:val="00857DDB"/>
    <w:rsid w:val="00861587"/>
    <w:rsid w:val="00861B36"/>
    <w:rsid w:val="008628E6"/>
    <w:rsid w:val="0086298D"/>
    <w:rsid w:val="008629ED"/>
    <w:rsid w:val="00862E38"/>
    <w:rsid w:val="008631AF"/>
    <w:rsid w:val="00863687"/>
    <w:rsid w:val="00863A3C"/>
    <w:rsid w:val="00863BB0"/>
    <w:rsid w:val="00863E9D"/>
    <w:rsid w:val="008646C6"/>
    <w:rsid w:val="00864DFE"/>
    <w:rsid w:val="008651AF"/>
    <w:rsid w:val="0086530A"/>
    <w:rsid w:val="008658FD"/>
    <w:rsid w:val="008663CC"/>
    <w:rsid w:val="00866B06"/>
    <w:rsid w:val="0086769B"/>
    <w:rsid w:val="00867741"/>
    <w:rsid w:val="008677B2"/>
    <w:rsid w:val="0086796D"/>
    <w:rsid w:val="00867C61"/>
    <w:rsid w:val="00867E4B"/>
    <w:rsid w:val="008707F7"/>
    <w:rsid w:val="00870E25"/>
    <w:rsid w:val="008710A6"/>
    <w:rsid w:val="00871900"/>
    <w:rsid w:val="008719E7"/>
    <w:rsid w:val="00872893"/>
    <w:rsid w:val="00873B45"/>
    <w:rsid w:val="00874FC1"/>
    <w:rsid w:val="00875E65"/>
    <w:rsid w:val="00875ED5"/>
    <w:rsid w:val="00876B2E"/>
    <w:rsid w:val="008774BC"/>
    <w:rsid w:val="0087783B"/>
    <w:rsid w:val="00877C61"/>
    <w:rsid w:val="00877E9C"/>
    <w:rsid w:val="00880009"/>
    <w:rsid w:val="008804E1"/>
    <w:rsid w:val="008806B7"/>
    <w:rsid w:val="00880C20"/>
    <w:rsid w:val="00880CF8"/>
    <w:rsid w:val="0088160D"/>
    <w:rsid w:val="00881744"/>
    <w:rsid w:val="00881D22"/>
    <w:rsid w:val="00884080"/>
    <w:rsid w:val="008847D5"/>
    <w:rsid w:val="00885729"/>
    <w:rsid w:val="008858EB"/>
    <w:rsid w:val="008864E4"/>
    <w:rsid w:val="00887422"/>
    <w:rsid w:val="00887693"/>
    <w:rsid w:val="0089000B"/>
    <w:rsid w:val="008900BC"/>
    <w:rsid w:val="00890C65"/>
    <w:rsid w:val="0089137E"/>
    <w:rsid w:val="008914CD"/>
    <w:rsid w:val="008918BB"/>
    <w:rsid w:val="0089197E"/>
    <w:rsid w:val="008919DA"/>
    <w:rsid w:val="00891A8F"/>
    <w:rsid w:val="00892920"/>
    <w:rsid w:val="00892B85"/>
    <w:rsid w:val="00892C08"/>
    <w:rsid w:val="008930AC"/>
    <w:rsid w:val="00893457"/>
    <w:rsid w:val="00893857"/>
    <w:rsid w:val="00893898"/>
    <w:rsid w:val="008939D2"/>
    <w:rsid w:val="00893A67"/>
    <w:rsid w:val="00893C6E"/>
    <w:rsid w:val="00893EE0"/>
    <w:rsid w:val="00894293"/>
    <w:rsid w:val="00894EA4"/>
    <w:rsid w:val="00894ED3"/>
    <w:rsid w:val="00895497"/>
    <w:rsid w:val="00895BAE"/>
    <w:rsid w:val="00895D53"/>
    <w:rsid w:val="00895DAB"/>
    <w:rsid w:val="0089614C"/>
    <w:rsid w:val="0089671B"/>
    <w:rsid w:val="00896E13"/>
    <w:rsid w:val="0089738B"/>
    <w:rsid w:val="008974B5"/>
    <w:rsid w:val="008977A5"/>
    <w:rsid w:val="008978F1"/>
    <w:rsid w:val="008A0116"/>
    <w:rsid w:val="008A0C54"/>
    <w:rsid w:val="008A1054"/>
    <w:rsid w:val="008A19E5"/>
    <w:rsid w:val="008A238F"/>
    <w:rsid w:val="008A2506"/>
    <w:rsid w:val="008A2A32"/>
    <w:rsid w:val="008A2D94"/>
    <w:rsid w:val="008A3358"/>
    <w:rsid w:val="008A3468"/>
    <w:rsid w:val="008A3DE4"/>
    <w:rsid w:val="008A3F44"/>
    <w:rsid w:val="008A479C"/>
    <w:rsid w:val="008A48C9"/>
    <w:rsid w:val="008A48D1"/>
    <w:rsid w:val="008A4DB3"/>
    <w:rsid w:val="008A5473"/>
    <w:rsid w:val="008A5C9B"/>
    <w:rsid w:val="008A5F25"/>
    <w:rsid w:val="008A6C4E"/>
    <w:rsid w:val="008A733F"/>
    <w:rsid w:val="008A7358"/>
    <w:rsid w:val="008A7477"/>
    <w:rsid w:val="008A7578"/>
    <w:rsid w:val="008A7DB3"/>
    <w:rsid w:val="008B05CD"/>
    <w:rsid w:val="008B0B8F"/>
    <w:rsid w:val="008B0E8F"/>
    <w:rsid w:val="008B1787"/>
    <w:rsid w:val="008B1AA3"/>
    <w:rsid w:val="008B1B9C"/>
    <w:rsid w:val="008B1E4D"/>
    <w:rsid w:val="008B1E6F"/>
    <w:rsid w:val="008B25DA"/>
    <w:rsid w:val="008B2F42"/>
    <w:rsid w:val="008B366F"/>
    <w:rsid w:val="008B3D3A"/>
    <w:rsid w:val="008B4048"/>
    <w:rsid w:val="008B405E"/>
    <w:rsid w:val="008B44A1"/>
    <w:rsid w:val="008B491B"/>
    <w:rsid w:val="008B4E77"/>
    <w:rsid w:val="008B553C"/>
    <w:rsid w:val="008B5D56"/>
    <w:rsid w:val="008B5E92"/>
    <w:rsid w:val="008B692A"/>
    <w:rsid w:val="008B6D2E"/>
    <w:rsid w:val="008B7067"/>
    <w:rsid w:val="008B726B"/>
    <w:rsid w:val="008B749C"/>
    <w:rsid w:val="008B7BCA"/>
    <w:rsid w:val="008C09BE"/>
    <w:rsid w:val="008C12FA"/>
    <w:rsid w:val="008C19FE"/>
    <w:rsid w:val="008C1CA8"/>
    <w:rsid w:val="008C2FA3"/>
    <w:rsid w:val="008C302B"/>
    <w:rsid w:val="008C303B"/>
    <w:rsid w:val="008C31B3"/>
    <w:rsid w:val="008C31D7"/>
    <w:rsid w:val="008C332B"/>
    <w:rsid w:val="008C3B6C"/>
    <w:rsid w:val="008C3BCC"/>
    <w:rsid w:val="008C3FD9"/>
    <w:rsid w:val="008C42FB"/>
    <w:rsid w:val="008C43A7"/>
    <w:rsid w:val="008C4B9B"/>
    <w:rsid w:val="008C52DB"/>
    <w:rsid w:val="008C52ED"/>
    <w:rsid w:val="008C5565"/>
    <w:rsid w:val="008C5AF8"/>
    <w:rsid w:val="008C5CB7"/>
    <w:rsid w:val="008C600F"/>
    <w:rsid w:val="008C616F"/>
    <w:rsid w:val="008C63E0"/>
    <w:rsid w:val="008C644B"/>
    <w:rsid w:val="008C6559"/>
    <w:rsid w:val="008C69A2"/>
    <w:rsid w:val="008C6A1D"/>
    <w:rsid w:val="008C6A79"/>
    <w:rsid w:val="008C6AA4"/>
    <w:rsid w:val="008C6B1E"/>
    <w:rsid w:val="008C6B6E"/>
    <w:rsid w:val="008C6DDA"/>
    <w:rsid w:val="008C6E63"/>
    <w:rsid w:val="008C6F96"/>
    <w:rsid w:val="008C704B"/>
    <w:rsid w:val="008C7410"/>
    <w:rsid w:val="008C7635"/>
    <w:rsid w:val="008C7C54"/>
    <w:rsid w:val="008C7CBD"/>
    <w:rsid w:val="008D07ED"/>
    <w:rsid w:val="008D126D"/>
    <w:rsid w:val="008D1609"/>
    <w:rsid w:val="008D178D"/>
    <w:rsid w:val="008D18C5"/>
    <w:rsid w:val="008D1A58"/>
    <w:rsid w:val="008D1A7F"/>
    <w:rsid w:val="008D1A9E"/>
    <w:rsid w:val="008D1CB3"/>
    <w:rsid w:val="008D2236"/>
    <w:rsid w:val="008D2904"/>
    <w:rsid w:val="008D2B3D"/>
    <w:rsid w:val="008D374A"/>
    <w:rsid w:val="008D38A2"/>
    <w:rsid w:val="008D45C8"/>
    <w:rsid w:val="008D46DF"/>
    <w:rsid w:val="008D51AE"/>
    <w:rsid w:val="008D5C80"/>
    <w:rsid w:val="008D6160"/>
    <w:rsid w:val="008D6787"/>
    <w:rsid w:val="008D71FC"/>
    <w:rsid w:val="008D743F"/>
    <w:rsid w:val="008D7751"/>
    <w:rsid w:val="008E0612"/>
    <w:rsid w:val="008E09AE"/>
    <w:rsid w:val="008E0DFF"/>
    <w:rsid w:val="008E109C"/>
    <w:rsid w:val="008E137F"/>
    <w:rsid w:val="008E147D"/>
    <w:rsid w:val="008E1B17"/>
    <w:rsid w:val="008E2047"/>
    <w:rsid w:val="008E2621"/>
    <w:rsid w:val="008E28D9"/>
    <w:rsid w:val="008E2906"/>
    <w:rsid w:val="008E2F1E"/>
    <w:rsid w:val="008E3B7D"/>
    <w:rsid w:val="008E5C64"/>
    <w:rsid w:val="008E5EE4"/>
    <w:rsid w:val="008E6C4C"/>
    <w:rsid w:val="008E71A6"/>
    <w:rsid w:val="008E7768"/>
    <w:rsid w:val="008E7A08"/>
    <w:rsid w:val="008E7B5E"/>
    <w:rsid w:val="008F00B9"/>
    <w:rsid w:val="008F02B3"/>
    <w:rsid w:val="008F137B"/>
    <w:rsid w:val="008F1BB6"/>
    <w:rsid w:val="008F335A"/>
    <w:rsid w:val="008F3398"/>
    <w:rsid w:val="008F3BA3"/>
    <w:rsid w:val="008F3EC1"/>
    <w:rsid w:val="008F3F4B"/>
    <w:rsid w:val="008F4458"/>
    <w:rsid w:val="008F469A"/>
    <w:rsid w:val="008F46E5"/>
    <w:rsid w:val="008F59EC"/>
    <w:rsid w:val="008F5F8C"/>
    <w:rsid w:val="008F5FCC"/>
    <w:rsid w:val="008F62DF"/>
    <w:rsid w:val="008F64E4"/>
    <w:rsid w:val="008F65C8"/>
    <w:rsid w:val="008F76DB"/>
    <w:rsid w:val="008F784D"/>
    <w:rsid w:val="008F7DCF"/>
    <w:rsid w:val="008F7F62"/>
    <w:rsid w:val="009006D5"/>
    <w:rsid w:val="009014BA"/>
    <w:rsid w:val="00901894"/>
    <w:rsid w:val="009028EA"/>
    <w:rsid w:val="00902D59"/>
    <w:rsid w:val="009030BE"/>
    <w:rsid w:val="009036B8"/>
    <w:rsid w:val="00903A08"/>
    <w:rsid w:val="00903CEE"/>
    <w:rsid w:val="00903F71"/>
    <w:rsid w:val="009046AF"/>
    <w:rsid w:val="00904C03"/>
    <w:rsid w:val="00905909"/>
    <w:rsid w:val="00905D4A"/>
    <w:rsid w:val="00905F50"/>
    <w:rsid w:val="009061FE"/>
    <w:rsid w:val="00906304"/>
    <w:rsid w:val="00906936"/>
    <w:rsid w:val="0090785A"/>
    <w:rsid w:val="009079CA"/>
    <w:rsid w:val="00907EA4"/>
    <w:rsid w:val="00910034"/>
    <w:rsid w:val="009105AD"/>
    <w:rsid w:val="00910843"/>
    <w:rsid w:val="00910DE0"/>
    <w:rsid w:val="00911C4D"/>
    <w:rsid w:val="009122D4"/>
    <w:rsid w:val="0091233E"/>
    <w:rsid w:val="00912B40"/>
    <w:rsid w:val="00912F43"/>
    <w:rsid w:val="00913197"/>
    <w:rsid w:val="00913AA8"/>
    <w:rsid w:val="00913D9F"/>
    <w:rsid w:val="00914364"/>
    <w:rsid w:val="00914D74"/>
    <w:rsid w:val="00914DD1"/>
    <w:rsid w:val="009151FE"/>
    <w:rsid w:val="009158BB"/>
    <w:rsid w:val="009160D7"/>
    <w:rsid w:val="009170DE"/>
    <w:rsid w:val="00917203"/>
    <w:rsid w:val="0091761F"/>
    <w:rsid w:val="0092051A"/>
    <w:rsid w:val="0092091F"/>
    <w:rsid w:val="00920DD7"/>
    <w:rsid w:val="009211DA"/>
    <w:rsid w:val="00921243"/>
    <w:rsid w:val="009216EF"/>
    <w:rsid w:val="009216F8"/>
    <w:rsid w:val="0092172A"/>
    <w:rsid w:val="00921780"/>
    <w:rsid w:val="00922012"/>
    <w:rsid w:val="00922B29"/>
    <w:rsid w:val="00923C39"/>
    <w:rsid w:val="00923C82"/>
    <w:rsid w:val="009245C6"/>
    <w:rsid w:val="00925151"/>
    <w:rsid w:val="0092650C"/>
    <w:rsid w:val="009273DE"/>
    <w:rsid w:val="00927885"/>
    <w:rsid w:val="0092788E"/>
    <w:rsid w:val="009304E5"/>
    <w:rsid w:val="0093078D"/>
    <w:rsid w:val="00930B26"/>
    <w:rsid w:val="00930BA2"/>
    <w:rsid w:val="009311F9"/>
    <w:rsid w:val="0093153D"/>
    <w:rsid w:val="00931C61"/>
    <w:rsid w:val="0093227D"/>
    <w:rsid w:val="009323C3"/>
    <w:rsid w:val="00932D4F"/>
    <w:rsid w:val="00933346"/>
    <w:rsid w:val="00933889"/>
    <w:rsid w:val="009355B3"/>
    <w:rsid w:val="009357E7"/>
    <w:rsid w:val="00935C21"/>
    <w:rsid w:val="009366B0"/>
    <w:rsid w:val="009368A4"/>
    <w:rsid w:val="00936E7E"/>
    <w:rsid w:val="009378C1"/>
    <w:rsid w:val="00937AFF"/>
    <w:rsid w:val="00940B04"/>
    <w:rsid w:val="00940D02"/>
    <w:rsid w:val="00941363"/>
    <w:rsid w:val="00941430"/>
    <w:rsid w:val="009419B5"/>
    <w:rsid w:val="00941C81"/>
    <w:rsid w:val="00941EDB"/>
    <w:rsid w:val="00942759"/>
    <w:rsid w:val="0094339C"/>
    <w:rsid w:val="00943489"/>
    <w:rsid w:val="00943633"/>
    <w:rsid w:val="00943D5D"/>
    <w:rsid w:val="00943E09"/>
    <w:rsid w:val="009445F5"/>
    <w:rsid w:val="00944614"/>
    <w:rsid w:val="0094464B"/>
    <w:rsid w:val="009446A0"/>
    <w:rsid w:val="00944994"/>
    <w:rsid w:val="00944ED0"/>
    <w:rsid w:val="00945072"/>
    <w:rsid w:val="009451EF"/>
    <w:rsid w:val="009459C4"/>
    <w:rsid w:val="00945F1B"/>
    <w:rsid w:val="009465DE"/>
    <w:rsid w:val="00947265"/>
    <w:rsid w:val="0095044B"/>
    <w:rsid w:val="00950AA4"/>
    <w:rsid w:val="00950B7D"/>
    <w:rsid w:val="009510EC"/>
    <w:rsid w:val="00951383"/>
    <w:rsid w:val="009515C1"/>
    <w:rsid w:val="009518A4"/>
    <w:rsid w:val="00952294"/>
    <w:rsid w:val="009522D3"/>
    <w:rsid w:val="009527EC"/>
    <w:rsid w:val="00952D72"/>
    <w:rsid w:val="00952E24"/>
    <w:rsid w:val="0095377E"/>
    <w:rsid w:val="00953813"/>
    <w:rsid w:val="009541F8"/>
    <w:rsid w:val="00954226"/>
    <w:rsid w:val="009547FC"/>
    <w:rsid w:val="009554C5"/>
    <w:rsid w:val="00955629"/>
    <w:rsid w:val="009557AA"/>
    <w:rsid w:val="009559EC"/>
    <w:rsid w:val="00955D6B"/>
    <w:rsid w:val="0095651D"/>
    <w:rsid w:val="00956F6A"/>
    <w:rsid w:val="00956F82"/>
    <w:rsid w:val="00956FBF"/>
    <w:rsid w:val="009570CE"/>
    <w:rsid w:val="00957793"/>
    <w:rsid w:val="009603DE"/>
    <w:rsid w:val="0096042B"/>
    <w:rsid w:val="009604E2"/>
    <w:rsid w:val="00960972"/>
    <w:rsid w:val="00960B29"/>
    <w:rsid w:val="00960E70"/>
    <w:rsid w:val="00960EE0"/>
    <w:rsid w:val="009612E6"/>
    <w:rsid w:val="00961E08"/>
    <w:rsid w:val="00961F26"/>
    <w:rsid w:val="00962262"/>
    <w:rsid w:val="00962B14"/>
    <w:rsid w:val="0096307C"/>
    <w:rsid w:val="0096395F"/>
    <w:rsid w:val="00963DF2"/>
    <w:rsid w:val="00964258"/>
    <w:rsid w:val="00964BDF"/>
    <w:rsid w:val="009650A2"/>
    <w:rsid w:val="009651C3"/>
    <w:rsid w:val="00965708"/>
    <w:rsid w:val="009657B7"/>
    <w:rsid w:val="00965DBF"/>
    <w:rsid w:val="00966238"/>
    <w:rsid w:val="009665D0"/>
    <w:rsid w:val="00966C03"/>
    <w:rsid w:val="00966F90"/>
    <w:rsid w:val="009671C4"/>
    <w:rsid w:val="009673B8"/>
    <w:rsid w:val="0096743A"/>
    <w:rsid w:val="0096749D"/>
    <w:rsid w:val="009674F4"/>
    <w:rsid w:val="00967753"/>
    <w:rsid w:val="009679A8"/>
    <w:rsid w:val="00967BE8"/>
    <w:rsid w:val="00967DFA"/>
    <w:rsid w:val="0097016F"/>
    <w:rsid w:val="0097026E"/>
    <w:rsid w:val="0097059E"/>
    <w:rsid w:val="00970973"/>
    <w:rsid w:val="00970F21"/>
    <w:rsid w:val="00971174"/>
    <w:rsid w:val="009711AF"/>
    <w:rsid w:val="00971381"/>
    <w:rsid w:val="0097163F"/>
    <w:rsid w:val="009717F0"/>
    <w:rsid w:val="00971B1E"/>
    <w:rsid w:val="00971CFF"/>
    <w:rsid w:val="00971DF4"/>
    <w:rsid w:val="00972368"/>
    <w:rsid w:val="0097238F"/>
    <w:rsid w:val="00972E86"/>
    <w:rsid w:val="0097310C"/>
    <w:rsid w:val="0097314F"/>
    <w:rsid w:val="009731A7"/>
    <w:rsid w:val="009733D6"/>
    <w:rsid w:val="0097344A"/>
    <w:rsid w:val="0097383A"/>
    <w:rsid w:val="0097384E"/>
    <w:rsid w:val="00973D1B"/>
    <w:rsid w:val="00973DC7"/>
    <w:rsid w:val="00973DCF"/>
    <w:rsid w:val="0097488D"/>
    <w:rsid w:val="00974E0C"/>
    <w:rsid w:val="00974E60"/>
    <w:rsid w:val="00974FAF"/>
    <w:rsid w:val="00974FCD"/>
    <w:rsid w:val="009753BA"/>
    <w:rsid w:val="00975A47"/>
    <w:rsid w:val="00976385"/>
    <w:rsid w:val="00976503"/>
    <w:rsid w:val="00976526"/>
    <w:rsid w:val="00976B0D"/>
    <w:rsid w:val="00977380"/>
    <w:rsid w:val="009774D5"/>
    <w:rsid w:val="00977A38"/>
    <w:rsid w:val="00977B04"/>
    <w:rsid w:val="00977D4D"/>
    <w:rsid w:val="00977D98"/>
    <w:rsid w:val="009801B5"/>
    <w:rsid w:val="0098028D"/>
    <w:rsid w:val="00980C56"/>
    <w:rsid w:val="00980D04"/>
    <w:rsid w:val="00981129"/>
    <w:rsid w:val="0098128A"/>
    <w:rsid w:val="00981687"/>
    <w:rsid w:val="009816BA"/>
    <w:rsid w:val="00981F4C"/>
    <w:rsid w:val="009821CF"/>
    <w:rsid w:val="0098374A"/>
    <w:rsid w:val="00983AA1"/>
    <w:rsid w:val="00983E00"/>
    <w:rsid w:val="00983ED7"/>
    <w:rsid w:val="00983FFC"/>
    <w:rsid w:val="0098415E"/>
    <w:rsid w:val="00984318"/>
    <w:rsid w:val="0098460A"/>
    <w:rsid w:val="0098468A"/>
    <w:rsid w:val="009847E5"/>
    <w:rsid w:val="00984C48"/>
    <w:rsid w:val="00984DA2"/>
    <w:rsid w:val="00984E35"/>
    <w:rsid w:val="00984E94"/>
    <w:rsid w:val="0098568A"/>
    <w:rsid w:val="00985B56"/>
    <w:rsid w:val="00986B5E"/>
    <w:rsid w:val="00987DA7"/>
    <w:rsid w:val="009909B3"/>
    <w:rsid w:val="00990A0E"/>
    <w:rsid w:val="00990FDE"/>
    <w:rsid w:val="0099125B"/>
    <w:rsid w:val="00991974"/>
    <w:rsid w:val="00991ED5"/>
    <w:rsid w:val="00991FE3"/>
    <w:rsid w:val="00992262"/>
    <w:rsid w:val="009923A4"/>
    <w:rsid w:val="00992BA9"/>
    <w:rsid w:val="00992C73"/>
    <w:rsid w:val="00993059"/>
    <w:rsid w:val="00993182"/>
    <w:rsid w:val="0099433B"/>
    <w:rsid w:val="0099435E"/>
    <w:rsid w:val="00994970"/>
    <w:rsid w:val="00994F43"/>
    <w:rsid w:val="00995A85"/>
    <w:rsid w:val="00995ADE"/>
    <w:rsid w:val="0099713E"/>
    <w:rsid w:val="009977C9"/>
    <w:rsid w:val="0099785A"/>
    <w:rsid w:val="009978E8"/>
    <w:rsid w:val="00997F23"/>
    <w:rsid w:val="009A084A"/>
    <w:rsid w:val="009A0EC9"/>
    <w:rsid w:val="009A102D"/>
    <w:rsid w:val="009A1080"/>
    <w:rsid w:val="009A11D2"/>
    <w:rsid w:val="009A1CCE"/>
    <w:rsid w:val="009A1DC6"/>
    <w:rsid w:val="009A295B"/>
    <w:rsid w:val="009A2BDB"/>
    <w:rsid w:val="009A35EE"/>
    <w:rsid w:val="009A360E"/>
    <w:rsid w:val="009A3730"/>
    <w:rsid w:val="009A3A30"/>
    <w:rsid w:val="009A3F72"/>
    <w:rsid w:val="009A417D"/>
    <w:rsid w:val="009A471E"/>
    <w:rsid w:val="009A4C71"/>
    <w:rsid w:val="009A4CF3"/>
    <w:rsid w:val="009A4E0A"/>
    <w:rsid w:val="009A544E"/>
    <w:rsid w:val="009A5606"/>
    <w:rsid w:val="009A56FF"/>
    <w:rsid w:val="009A5AD2"/>
    <w:rsid w:val="009A5DDE"/>
    <w:rsid w:val="009A606E"/>
    <w:rsid w:val="009A6295"/>
    <w:rsid w:val="009A70D3"/>
    <w:rsid w:val="009A7904"/>
    <w:rsid w:val="009A7D6A"/>
    <w:rsid w:val="009B02B3"/>
    <w:rsid w:val="009B03E5"/>
    <w:rsid w:val="009B04F2"/>
    <w:rsid w:val="009B0A07"/>
    <w:rsid w:val="009B0A5C"/>
    <w:rsid w:val="009B1015"/>
    <w:rsid w:val="009B160B"/>
    <w:rsid w:val="009B167B"/>
    <w:rsid w:val="009B1736"/>
    <w:rsid w:val="009B2777"/>
    <w:rsid w:val="009B2A6B"/>
    <w:rsid w:val="009B3B73"/>
    <w:rsid w:val="009B3F0A"/>
    <w:rsid w:val="009B3F4C"/>
    <w:rsid w:val="009B4C3D"/>
    <w:rsid w:val="009B4D28"/>
    <w:rsid w:val="009B557F"/>
    <w:rsid w:val="009B57FB"/>
    <w:rsid w:val="009B5EE9"/>
    <w:rsid w:val="009B5F9B"/>
    <w:rsid w:val="009B60AD"/>
    <w:rsid w:val="009B692A"/>
    <w:rsid w:val="009B6A35"/>
    <w:rsid w:val="009B6C67"/>
    <w:rsid w:val="009B6E1D"/>
    <w:rsid w:val="009B6F39"/>
    <w:rsid w:val="009B713E"/>
    <w:rsid w:val="009B74CC"/>
    <w:rsid w:val="009B77AD"/>
    <w:rsid w:val="009C0565"/>
    <w:rsid w:val="009C0F48"/>
    <w:rsid w:val="009C1A60"/>
    <w:rsid w:val="009C1B92"/>
    <w:rsid w:val="009C1CC1"/>
    <w:rsid w:val="009C1D41"/>
    <w:rsid w:val="009C2156"/>
    <w:rsid w:val="009C29A2"/>
    <w:rsid w:val="009C2B3C"/>
    <w:rsid w:val="009C2B94"/>
    <w:rsid w:val="009C3AB6"/>
    <w:rsid w:val="009C3CCA"/>
    <w:rsid w:val="009C40AD"/>
    <w:rsid w:val="009C40FF"/>
    <w:rsid w:val="009C4234"/>
    <w:rsid w:val="009C45ED"/>
    <w:rsid w:val="009C4EB9"/>
    <w:rsid w:val="009C5CCB"/>
    <w:rsid w:val="009C62D7"/>
    <w:rsid w:val="009C65CF"/>
    <w:rsid w:val="009C68B3"/>
    <w:rsid w:val="009C6A4B"/>
    <w:rsid w:val="009C7067"/>
    <w:rsid w:val="009C721E"/>
    <w:rsid w:val="009C7B8C"/>
    <w:rsid w:val="009C7EBD"/>
    <w:rsid w:val="009C7F52"/>
    <w:rsid w:val="009D0566"/>
    <w:rsid w:val="009D0B09"/>
    <w:rsid w:val="009D1031"/>
    <w:rsid w:val="009D1209"/>
    <w:rsid w:val="009D125A"/>
    <w:rsid w:val="009D2502"/>
    <w:rsid w:val="009D280E"/>
    <w:rsid w:val="009D28C0"/>
    <w:rsid w:val="009D28DD"/>
    <w:rsid w:val="009D2EFC"/>
    <w:rsid w:val="009D38A9"/>
    <w:rsid w:val="009D3B02"/>
    <w:rsid w:val="009D3B12"/>
    <w:rsid w:val="009D3D59"/>
    <w:rsid w:val="009D4834"/>
    <w:rsid w:val="009D4868"/>
    <w:rsid w:val="009D4CA2"/>
    <w:rsid w:val="009D5126"/>
    <w:rsid w:val="009D6740"/>
    <w:rsid w:val="009D67F0"/>
    <w:rsid w:val="009D6A05"/>
    <w:rsid w:val="009E0C12"/>
    <w:rsid w:val="009E10C5"/>
    <w:rsid w:val="009E1161"/>
    <w:rsid w:val="009E12FD"/>
    <w:rsid w:val="009E1EE2"/>
    <w:rsid w:val="009E1FA8"/>
    <w:rsid w:val="009E1FFC"/>
    <w:rsid w:val="009E2257"/>
    <w:rsid w:val="009E4692"/>
    <w:rsid w:val="009E4736"/>
    <w:rsid w:val="009E4864"/>
    <w:rsid w:val="009E4EA9"/>
    <w:rsid w:val="009E56EC"/>
    <w:rsid w:val="009E58F8"/>
    <w:rsid w:val="009E5BCB"/>
    <w:rsid w:val="009E6082"/>
    <w:rsid w:val="009E627C"/>
    <w:rsid w:val="009E6849"/>
    <w:rsid w:val="009E75F8"/>
    <w:rsid w:val="009E7874"/>
    <w:rsid w:val="009E7E14"/>
    <w:rsid w:val="009E7F5E"/>
    <w:rsid w:val="009F05DB"/>
    <w:rsid w:val="009F0BDF"/>
    <w:rsid w:val="009F1F32"/>
    <w:rsid w:val="009F216D"/>
    <w:rsid w:val="009F2C8C"/>
    <w:rsid w:val="009F369E"/>
    <w:rsid w:val="009F37EE"/>
    <w:rsid w:val="009F38FF"/>
    <w:rsid w:val="009F3EA0"/>
    <w:rsid w:val="009F423F"/>
    <w:rsid w:val="009F4284"/>
    <w:rsid w:val="009F429B"/>
    <w:rsid w:val="009F456D"/>
    <w:rsid w:val="009F458D"/>
    <w:rsid w:val="009F459C"/>
    <w:rsid w:val="009F4FEC"/>
    <w:rsid w:val="009F5457"/>
    <w:rsid w:val="009F5968"/>
    <w:rsid w:val="009F5EF7"/>
    <w:rsid w:val="009F672A"/>
    <w:rsid w:val="009F6769"/>
    <w:rsid w:val="009F6CF8"/>
    <w:rsid w:val="009F71E8"/>
    <w:rsid w:val="009F73FF"/>
    <w:rsid w:val="009F76AB"/>
    <w:rsid w:val="009F7B8B"/>
    <w:rsid w:val="009F7CCC"/>
    <w:rsid w:val="009F7EF3"/>
    <w:rsid w:val="00A0071C"/>
    <w:rsid w:val="00A00F40"/>
    <w:rsid w:val="00A01080"/>
    <w:rsid w:val="00A019C2"/>
    <w:rsid w:val="00A01D44"/>
    <w:rsid w:val="00A02242"/>
    <w:rsid w:val="00A02621"/>
    <w:rsid w:val="00A02C32"/>
    <w:rsid w:val="00A02DEC"/>
    <w:rsid w:val="00A032DC"/>
    <w:rsid w:val="00A0330E"/>
    <w:rsid w:val="00A03BCC"/>
    <w:rsid w:val="00A04D60"/>
    <w:rsid w:val="00A051A9"/>
    <w:rsid w:val="00A05889"/>
    <w:rsid w:val="00A05DB1"/>
    <w:rsid w:val="00A06347"/>
    <w:rsid w:val="00A067D6"/>
    <w:rsid w:val="00A0688D"/>
    <w:rsid w:val="00A069C9"/>
    <w:rsid w:val="00A06A6D"/>
    <w:rsid w:val="00A06C1E"/>
    <w:rsid w:val="00A070F9"/>
    <w:rsid w:val="00A07C35"/>
    <w:rsid w:val="00A07F9F"/>
    <w:rsid w:val="00A1044F"/>
    <w:rsid w:val="00A10EAC"/>
    <w:rsid w:val="00A11698"/>
    <w:rsid w:val="00A1184F"/>
    <w:rsid w:val="00A11F7F"/>
    <w:rsid w:val="00A120E2"/>
    <w:rsid w:val="00A125EC"/>
    <w:rsid w:val="00A12D8D"/>
    <w:rsid w:val="00A13515"/>
    <w:rsid w:val="00A13E62"/>
    <w:rsid w:val="00A13E9C"/>
    <w:rsid w:val="00A140B2"/>
    <w:rsid w:val="00A143C2"/>
    <w:rsid w:val="00A14451"/>
    <w:rsid w:val="00A14626"/>
    <w:rsid w:val="00A1462C"/>
    <w:rsid w:val="00A1494C"/>
    <w:rsid w:val="00A14D61"/>
    <w:rsid w:val="00A15BD3"/>
    <w:rsid w:val="00A15E3E"/>
    <w:rsid w:val="00A15F47"/>
    <w:rsid w:val="00A1606A"/>
    <w:rsid w:val="00A1638F"/>
    <w:rsid w:val="00A16527"/>
    <w:rsid w:val="00A16BC4"/>
    <w:rsid w:val="00A16FCF"/>
    <w:rsid w:val="00A172BC"/>
    <w:rsid w:val="00A177B5"/>
    <w:rsid w:val="00A17A09"/>
    <w:rsid w:val="00A17B25"/>
    <w:rsid w:val="00A17FB3"/>
    <w:rsid w:val="00A20692"/>
    <w:rsid w:val="00A20E98"/>
    <w:rsid w:val="00A2108D"/>
    <w:rsid w:val="00A210C3"/>
    <w:rsid w:val="00A21218"/>
    <w:rsid w:val="00A212FC"/>
    <w:rsid w:val="00A21362"/>
    <w:rsid w:val="00A21496"/>
    <w:rsid w:val="00A216DB"/>
    <w:rsid w:val="00A21A88"/>
    <w:rsid w:val="00A22254"/>
    <w:rsid w:val="00A22291"/>
    <w:rsid w:val="00A22343"/>
    <w:rsid w:val="00A23D77"/>
    <w:rsid w:val="00A23E30"/>
    <w:rsid w:val="00A2436D"/>
    <w:rsid w:val="00A24853"/>
    <w:rsid w:val="00A24E9F"/>
    <w:rsid w:val="00A24F18"/>
    <w:rsid w:val="00A25A42"/>
    <w:rsid w:val="00A25BC8"/>
    <w:rsid w:val="00A25EED"/>
    <w:rsid w:val="00A26290"/>
    <w:rsid w:val="00A27668"/>
    <w:rsid w:val="00A27C2F"/>
    <w:rsid w:val="00A31145"/>
    <w:rsid w:val="00A3134B"/>
    <w:rsid w:val="00A31C06"/>
    <w:rsid w:val="00A32CC3"/>
    <w:rsid w:val="00A32D91"/>
    <w:rsid w:val="00A32E17"/>
    <w:rsid w:val="00A33354"/>
    <w:rsid w:val="00A33997"/>
    <w:rsid w:val="00A33B28"/>
    <w:rsid w:val="00A3426D"/>
    <w:rsid w:val="00A34593"/>
    <w:rsid w:val="00A34673"/>
    <w:rsid w:val="00A35605"/>
    <w:rsid w:val="00A359F4"/>
    <w:rsid w:val="00A35EB3"/>
    <w:rsid w:val="00A3601E"/>
    <w:rsid w:val="00A3639D"/>
    <w:rsid w:val="00A36402"/>
    <w:rsid w:val="00A36F2D"/>
    <w:rsid w:val="00A37073"/>
    <w:rsid w:val="00A37F1E"/>
    <w:rsid w:val="00A37FA0"/>
    <w:rsid w:val="00A400F6"/>
    <w:rsid w:val="00A401EA"/>
    <w:rsid w:val="00A40468"/>
    <w:rsid w:val="00A405DD"/>
    <w:rsid w:val="00A40830"/>
    <w:rsid w:val="00A40AB9"/>
    <w:rsid w:val="00A41238"/>
    <w:rsid w:val="00A41873"/>
    <w:rsid w:val="00A41B71"/>
    <w:rsid w:val="00A43355"/>
    <w:rsid w:val="00A43B4F"/>
    <w:rsid w:val="00A43CF9"/>
    <w:rsid w:val="00A43EA9"/>
    <w:rsid w:val="00A44187"/>
    <w:rsid w:val="00A443A7"/>
    <w:rsid w:val="00A4447E"/>
    <w:rsid w:val="00A444BB"/>
    <w:rsid w:val="00A44A13"/>
    <w:rsid w:val="00A44B25"/>
    <w:rsid w:val="00A45368"/>
    <w:rsid w:val="00A45E3A"/>
    <w:rsid w:val="00A45F0D"/>
    <w:rsid w:val="00A462AB"/>
    <w:rsid w:val="00A47131"/>
    <w:rsid w:val="00A47191"/>
    <w:rsid w:val="00A501EA"/>
    <w:rsid w:val="00A50472"/>
    <w:rsid w:val="00A50E14"/>
    <w:rsid w:val="00A5124C"/>
    <w:rsid w:val="00A51513"/>
    <w:rsid w:val="00A517A6"/>
    <w:rsid w:val="00A51DD4"/>
    <w:rsid w:val="00A52248"/>
    <w:rsid w:val="00A5252C"/>
    <w:rsid w:val="00A52B21"/>
    <w:rsid w:val="00A52C09"/>
    <w:rsid w:val="00A530D2"/>
    <w:rsid w:val="00A5376D"/>
    <w:rsid w:val="00A54018"/>
    <w:rsid w:val="00A54738"/>
    <w:rsid w:val="00A54929"/>
    <w:rsid w:val="00A54C5F"/>
    <w:rsid w:val="00A54F7D"/>
    <w:rsid w:val="00A553B3"/>
    <w:rsid w:val="00A5543E"/>
    <w:rsid w:val="00A55A8F"/>
    <w:rsid w:val="00A55BCB"/>
    <w:rsid w:val="00A566C4"/>
    <w:rsid w:val="00A568CC"/>
    <w:rsid w:val="00A56C96"/>
    <w:rsid w:val="00A57297"/>
    <w:rsid w:val="00A578B8"/>
    <w:rsid w:val="00A57A55"/>
    <w:rsid w:val="00A57A66"/>
    <w:rsid w:val="00A57BD2"/>
    <w:rsid w:val="00A57D5D"/>
    <w:rsid w:val="00A57F25"/>
    <w:rsid w:val="00A600C9"/>
    <w:rsid w:val="00A6022B"/>
    <w:rsid w:val="00A60B2C"/>
    <w:rsid w:val="00A6164C"/>
    <w:rsid w:val="00A61FB6"/>
    <w:rsid w:val="00A625B1"/>
    <w:rsid w:val="00A63799"/>
    <w:rsid w:val="00A63C04"/>
    <w:rsid w:val="00A63F02"/>
    <w:rsid w:val="00A64313"/>
    <w:rsid w:val="00A64379"/>
    <w:rsid w:val="00A6450D"/>
    <w:rsid w:val="00A64CE9"/>
    <w:rsid w:val="00A651D7"/>
    <w:rsid w:val="00A65A34"/>
    <w:rsid w:val="00A65CF9"/>
    <w:rsid w:val="00A66327"/>
    <w:rsid w:val="00A66B75"/>
    <w:rsid w:val="00A66B92"/>
    <w:rsid w:val="00A66FBE"/>
    <w:rsid w:val="00A6703E"/>
    <w:rsid w:val="00A673E9"/>
    <w:rsid w:val="00A67620"/>
    <w:rsid w:val="00A67F12"/>
    <w:rsid w:val="00A67F5D"/>
    <w:rsid w:val="00A70152"/>
    <w:rsid w:val="00A7097F"/>
    <w:rsid w:val="00A70C58"/>
    <w:rsid w:val="00A70FD4"/>
    <w:rsid w:val="00A71023"/>
    <w:rsid w:val="00A7110C"/>
    <w:rsid w:val="00A7137F"/>
    <w:rsid w:val="00A71995"/>
    <w:rsid w:val="00A71F78"/>
    <w:rsid w:val="00A721A3"/>
    <w:rsid w:val="00A72EF8"/>
    <w:rsid w:val="00A73FF1"/>
    <w:rsid w:val="00A74829"/>
    <w:rsid w:val="00A74878"/>
    <w:rsid w:val="00A74DE6"/>
    <w:rsid w:val="00A74E0C"/>
    <w:rsid w:val="00A75186"/>
    <w:rsid w:val="00A75718"/>
    <w:rsid w:val="00A7586E"/>
    <w:rsid w:val="00A75D81"/>
    <w:rsid w:val="00A76166"/>
    <w:rsid w:val="00A7678E"/>
    <w:rsid w:val="00A769DC"/>
    <w:rsid w:val="00A77105"/>
    <w:rsid w:val="00A803C9"/>
    <w:rsid w:val="00A81014"/>
    <w:rsid w:val="00A82284"/>
    <w:rsid w:val="00A825A6"/>
    <w:rsid w:val="00A82CE0"/>
    <w:rsid w:val="00A839CE"/>
    <w:rsid w:val="00A853B9"/>
    <w:rsid w:val="00A85703"/>
    <w:rsid w:val="00A8573B"/>
    <w:rsid w:val="00A86680"/>
    <w:rsid w:val="00A86AD5"/>
    <w:rsid w:val="00A86BF8"/>
    <w:rsid w:val="00A86D1D"/>
    <w:rsid w:val="00A87318"/>
    <w:rsid w:val="00A87777"/>
    <w:rsid w:val="00A87D18"/>
    <w:rsid w:val="00A87D95"/>
    <w:rsid w:val="00A90077"/>
    <w:rsid w:val="00A90118"/>
    <w:rsid w:val="00A90448"/>
    <w:rsid w:val="00A908A6"/>
    <w:rsid w:val="00A90D69"/>
    <w:rsid w:val="00A9111B"/>
    <w:rsid w:val="00A91DEF"/>
    <w:rsid w:val="00A91FA5"/>
    <w:rsid w:val="00A92164"/>
    <w:rsid w:val="00A9233F"/>
    <w:rsid w:val="00A92372"/>
    <w:rsid w:val="00A928C7"/>
    <w:rsid w:val="00A92A84"/>
    <w:rsid w:val="00A92B3E"/>
    <w:rsid w:val="00A9309B"/>
    <w:rsid w:val="00A931D2"/>
    <w:rsid w:val="00A93530"/>
    <w:rsid w:val="00A935EB"/>
    <w:rsid w:val="00A93803"/>
    <w:rsid w:val="00A93D83"/>
    <w:rsid w:val="00A93F89"/>
    <w:rsid w:val="00A94526"/>
    <w:rsid w:val="00A94666"/>
    <w:rsid w:val="00A947BB"/>
    <w:rsid w:val="00A94FDF"/>
    <w:rsid w:val="00A950D8"/>
    <w:rsid w:val="00A9533C"/>
    <w:rsid w:val="00A956BB"/>
    <w:rsid w:val="00A959B9"/>
    <w:rsid w:val="00A96995"/>
    <w:rsid w:val="00A96B3E"/>
    <w:rsid w:val="00A96D6C"/>
    <w:rsid w:val="00A96F67"/>
    <w:rsid w:val="00A97C86"/>
    <w:rsid w:val="00A97D41"/>
    <w:rsid w:val="00AA051D"/>
    <w:rsid w:val="00AA0C83"/>
    <w:rsid w:val="00AA15A5"/>
    <w:rsid w:val="00AA1693"/>
    <w:rsid w:val="00AA1C8C"/>
    <w:rsid w:val="00AA1EED"/>
    <w:rsid w:val="00AA1FC4"/>
    <w:rsid w:val="00AA226A"/>
    <w:rsid w:val="00AA22AD"/>
    <w:rsid w:val="00AA2887"/>
    <w:rsid w:val="00AA2B61"/>
    <w:rsid w:val="00AA3BEE"/>
    <w:rsid w:val="00AA41F8"/>
    <w:rsid w:val="00AA4730"/>
    <w:rsid w:val="00AA487E"/>
    <w:rsid w:val="00AA4A7C"/>
    <w:rsid w:val="00AA4B2E"/>
    <w:rsid w:val="00AA4BBC"/>
    <w:rsid w:val="00AA4F32"/>
    <w:rsid w:val="00AA52B9"/>
    <w:rsid w:val="00AA5384"/>
    <w:rsid w:val="00AA5905"/>
    <w:rsid w:val="00AA5B2B"/>
    <w:rsid w:val="00AA5DE6"/>
    <w:rsid w:val="00AA6285"/>
    <w:rsid w:val="00AA6B53"/>
    <w:rsid w:val="00AA6E25"/>
    <w:rsid w:val="00AA7317"/>
    <w:rsid w:val="00AA79EB"/>
    <w:rsid w:val="00AA7D7D"/>
    <w:rsid w:val="00AB0302"/>
    <w:rsid w:val="00AB060B"/>
    <w:rsid w:val="00AB0E12"/>
    <w:rsid w:val="00AB0E5E"/>
    <w:rsid w:val="00AB0F49"/>
    <w:rsid w:val="00AB139C"/>
    <w:rsid w:val="00AB140C"/>
    <w:rsid w:val="00AB1925"/>
    <w:rsid w:val="00AB19BD"/>
    <w:rsid w:val="00AB1C04"/>
    <w:rsid w:val="00AB27D6"/>
    <w:rsid w:val="00AB337F"/>
    <w:rsid w:val="00AB34A7"/>
    <w:rsid w:val="00AB34BE"/>
    <w:rsid w:val="00AB3623"/>
    <w:rsid w:val="00AB3648"/>
    <w:rsid w:val="00AB38BC"/>
    <w:rsid w:val="00AB3994"/>
    <w:rsid w:val="00AB4A7C"/>
    <w:rsid w:val="00AB5350"/>
    <w:rsid w:val="00AB55DE"/>
    <w:rsid w:val="00AB58EA"/>
    <w:rsid w:val="00AB5B3C"/>
    <w:rsid w:val="00AB5D76"/>
    <w:rsid w:val="00AB614D"/>
    <w:rsid w:val="00AB687D"/>
    <w:rsid w:val="00AB688D"/>
    <w:rsid w:val="00AB68D5"/>
    <w:rsid w:val="00AB691D"/>
    <w:rsid w:val="00AB70E8"/>
    <w:rsid w:val="00AB7398"/>
    <w:rsid w:val="00AB7E1F"/>
    <w:rsid w:val="00AC00B0"/>
    <w:rsid w:val="00AC04CE"/>
    <w:rsid w:val="00AC15D4"/>
    <w:rsid w:val="00AC1E80"/>
    <w:rsid w:val="00AC1FA3"/>
    <w:rsid w:val="00AC225C"/>
    <w:rsid w:val="00AC2303"/>
    <w:rsid w:val="00AC241C"/>
    <w:rsid w:val="00AC2755"/>
    <w:rsid w:val="00AC2CCB"/>
    <w:rsid w:val="00AC2ED0"/>
    <w:rsid w:val="00AC336D"/>
    <w:rsid w:val="00AC3545"/>
    <w:rsid w:val="00AC3C46"/>
    <w:rsid w:val="00AC4620"/>
    <w:rsid w:val="00AC49F6"/>
    <w:rsid w:val="00AC4DAD"/>
    <w:rsid w:val="00AC4E85"/>
    <w:rsid w:val="00AC5A98"/>
    <w:rsid w:val="00AC5BA4"/>
    <w:rsid w:val="00AC5C27"/>
    <w:rsid w:val="00AC5E7D"/>
    <w:rsid w:val="00AC6837"/>
    <w:rsid w:val="00AC6BDB"/>
    <w:rsid w:val="00AC6DDC"/>
    <w:rsid w:val="00AD005C"/>
    <w:rsid w:val="00AD01AC"/>
    <w:rsid w:val="00AD050A"/>
    <w:rsid w:val="00AD0F45"/>
    <w:rsid w:val="00AD0F4D"/>
    <w:rsid w:val="00AD12E9"/>
    <w:rsid w:val="00AD1536"/>
    <w:rsid w:val="00AD293F"/>
    <w:rsid w:val="00AD295A"/>
    <w:rsid w:val="00AD2CA8"/>
    <w:rsid w:val="00AD2DFF"/>
    <w:rsid w:val="00AD368D"/>
    <w:rsid w:val="00AD3DE5"/>
    <w:rsid w:val="00AD3E07"/>
    <w:rsid w:val="00AD4407"/>
    <w:rsid w:val="00AD45C3"/>
    <w:rsid w:val="00AD46F9"/>
    <w:rsid w:val="00AD48CB"/>
    <w:rsid w:val="00AD4ABC"/>
    <w:rsid w:val="00AD4C16"/>
    <w:rsid w:val="00AD4D23"/>
    <w:rsid w:val="00AD50F2"/>
    <w:rsid w:val="00AD5A5D"/>
    <w:rsid w:val="00AD639E"/>
    <w:rsid w:val="00AD64CC"/>
    <w:rsid w:val="00AD6847"/>
    <w:rsid w:val="00AD6DA6"/>
    <w:rsid w:val="00AD6DC3"/>
    <w:rsid w:val="00AD6E27"/>
    <w:rsid w:val="00AD7320"/>
    <w:rsid w:val="00AD741A"/>
    <w:rsid w:val="00AD768B"/>
    <w:rsid w:val="00AD789F"/>
    <w:rsid w:val="00AD7F49"/>
    <w:rsid w:val="00AE0477"/>
    <w:rsid w:val="00AE0614"/>
    <w:rsid w:val="00AE0B62"/>
    <w:rsid w:val="00AE0E15"/>
    <w:rsid w:val="00AE138E"/>
    <w:rsid w:val="00AE1EC0"/>
    <w:rsid w:val="00AE27B1"/>
    <w:rsid w:val="00AE28C4"/>
    <w:rsid w:val="00AE28C5"/>
    <w:rsid w:val="00AE2B62"/>
    <w:rsid w:val="00AE2E85"/>
    <w:rsid w:val="00AE2ECC"/>
    <w:rsid w:val="00AE3320"/>
    <w:rsid w:val="00AE335B"/>
    <w:rsid w:val="00AE3A70"/>
    <w:rsid w:val="00AE48E4"/>
    <w:rsid w:val="00AE492E"/>
    <w:rsid w:val="00AE513F"/>
    <w:rsid w:val="00AE5273"/>
    <w:rsid w:val="00AE5931"/>
    <w:rsid w:val="00AE5AB2"/>
    <w:rsid w:val="00AE6769"/>
    <w:rsid w:val="00AE6CD5"/>
    <w:rsid w:val="00AE710C"/>
    <w:rsid w:val="00AE7196"/>
    <w:rsid w:val="00AE769B"/>
    <w:rsid w:val="00AE7781"/>
    <w:rsid w:val="00AE780F"/>
    <w:rsid w:val="00AE7C5E"/>
    <w:rsid w:val="00AE7E96"/>
    <w:rsid w:val="00AE7F54"/>
    <w:rsid w:val="00AF008C"/>
    <w:rsid w:val="00AF0B57"/>
    <w:rsid w:val="00AF0E1D"/>
    <w:rsid w:val="00AF1156"/>
    <w:rsid w:val="00AF1530"/>
    <w:rsid w:val="00AF1C65"/>
    <w:rsid w:val="00AF20DE"/>
    <w:rsid w:val="00AF221D"/>
    <w:rsid w:val="00AF224C"/>
    <w:rsid w:val="00AF241C"/>
    <w:rsid w:val="00AF2953"/>
    <w:rsid w:val="00AF3281"/>
    <w:rsid w:val="00AF32E7"/>
    <w:rsid w:val="00AF356D"/>
    <w:rsid w:val="00AF37FB"/>
    <w:rsid w:val="00AF382C"/>
    <w:rsid w:val="00AF3B0A"/>
    <w:rsid w:val="00AF3BBD"/>
    <w:rsid w:val="00AF3EBA"/>
    <w:rsid w:val="00AF46A0"/>
    <w:rsid w:val="00AF4B05"/>
    <w:rsid w:val="00AF4B69"/>
    <w:rsid w:val="00AF4EE9"/>
    <w:rsid w:val="00AF5155"/>
    <w:rsid w:val="00AF5405"/>
    <w:rsid w:val="00AF54A2"/>
    <w:rsid w:val="00AF56AB"/>
    <w:rsid w:val="00AF57A4"/>
    <w:rsid w:val="00AF5C41"/>
    <w:rsid w:val="00AF5C55"/>
    <w:rsid w:val="00AF5D24"/>
    <w:rsid w:val="00AF62A5"/>
    <w:rsid w:val="00AF6DC2"/>
    <w:rsid w:val="00AF6F74"/>
    <w:rsid w:val="00AF700C"/>
    <w:rsid w:val="00AF7A5E"/>
    <w:rsid w:val="00AF7CA2"/>
    <w:rsid w:val="00B007F8"/>
    <w:rsid w:val="00B009EE"/>
    <w:rsid w:val="00B01380"/>
    <w:rsid w:val="00B015F7"/>
    <w:rsid w:val="00B01896"/>
    <w:rsid w:val="00B02340"/>
    <w:rsid w:val="00B029B6"/>
    <w:rsid w:val="00B02AEA"/>
    <w:rsid w:val="00B035A0"/>
    <w:rsid w:val="00B03632"/>
    <w:rsid w:val="00B037D6"/>
    <w:rsid w:val="00B0391D"/>
    <w:rsid w:val="00B03D8A"/>
    <w:rsid w:val="00B04A97"/>
    <w:rsid w:val="00B04DEB"/>
    <w:rsid w:val="00B05027"/>
    <w:rsid w:val="00B057A0"/>
    <w:rsid w:val="00B06212"/>
    <w:rsid w:val="00B0635C"/>
    <w:rsid w:val="00B063CC"/>
    <w:rsid w:val="00B06443"/>
    <w:rsid w:val="00B066A3"/>
    <w:rsid w:val="00B06BD1"/>
    <w:rsid w:val="00B075E0"/>
    <w:rsid w:val="00B07C27"/>
    <w:rsid w:val="00B10375"/>
    <w:rsid w:val="00B107AF"/>
    <w:rsid w:val="00B1092E"/>
    <w:rsid w:val="00B10A45"/>
    <w:rsid w:val="00B10FC7"/>
    <w:rsid w:val="00B11539"/>
    <w:rsid w:val="00B11935"/>
    <w:rsid w:val="00B119EE"/>
    <w:rsid w:val="00B11B77"/>
    <w:rsid w:val="00B11BDE"/>
    <w:rsid w:val="00B11D39"/>
    <w:rsid w:val="00B11E49"/>
    <w:rsid w:val="00B12C41"/>
    <w:rsid w:val="00B13095"/>
    <w:rsid w:val="00B130E7"/>
    <w:rsid w:val="00B13A0A"/>
    <w:rsid w:val="00B13AC1"/>
    <w:rsid w:val="00B13E25"/>
    <w:rsid w:val="00B14176"/>
    <w:rsid w:val="00B14A0E"/>
    <w:rsid w:val="00B14A45"/>
    <w:rsid w:val="00B1523D"/>
    <w:rsid w:val="00B15352"/>
    <w:rsid w:val="00B155CA"/>
    <w:rsid w:val="00B15A4C"/>
    <w:rsid w:val="00B15E79"/>
    <w:rsid w:val="00B16079"/>
    <w:rsid w:val="00B1662C"/>
    <w:rsid w:val="00B16781"/>
    <w:rsid w:val="00B16896"/>
    <w:rsid w:val="00B16DCF"/>
    <w:rsid w:val="00B1755B"/>
    <w:rsid w:val="00B176E0"/>
    <w:rsid w:val="00B177A5"/>
    <w:rsid w:val="00B17B1B"/>
    <w:rsid w:val="00B17BCE"/>
    <w:rsid w:val="00B17E61"/>
    <w:rsid w:val="00B17F40"/>
    <w:rsid w:val="00B20AD6"/>
    <w:rsid w:val="00B20B9F"/>
    <w:rsid w:val="00B20EE6"/>
    <w:rsid w:val="00B210E6"/>
    <w:rsid w:val="00B21445"/>
    <w:rsid w:val="00B21E17"/>
    <w:rsid w:val="00B21E3F"/>
    <w:rsid w:val="00B2235A"/>
    <w:rsid w:val="00B22375"/>
    <w:rsid w:val="00B229A3"/>
    <w:rsid w:val="00B22F04"/>
    <w:rsid w:val="00B236B7"/>
    <w:rsid w:val="00B23837"/>
    <w:rsid w:val="00B2397E"/>
    <w:rsid w:val="00B23A5B"/>
    <w:rsid w:val="00B23BB9"/>
    <w:rsid w:val="00B23CC2"/>
    <w:rsid w:val="00B23D62"/>
    <w:rsid w:val="00B2462A"/>
    <w:rsid w:val="00B2541E"/>
    <w:rsid w:val="00B258CB"/>
    <w:rsid w:val="00B262D1"/>
    <w:rsid w:val="00B2686B"/>
    <w:rsid w:val="00B26E46"/>
    <w:rsid w:val="00B26F80"/>
    <w:rsid w:val="00B272D9"/>
    <w:rsid w:val="00B27477"/>
    <w:rsid w:val="00B27810"/>
    <w:rsid w:val="00B27C5F"/>
    <w:rsid w:val="00B30461"/>
    <w:rsid w:val="00B30569"/>
    <w:rsid w:val="00B309BF"/>
    <w:rsid w:val="00B30D00"/>
    <w:rsid w:val="00B30F68"/>
    <w:rsid w:val="00B31940"/>
    <w:rsid w:val="00B31D6A"/>
    <w:rsid w:val="00B31E6A"/>
    <w:rsid w:val="00B326DE"/>
    <w:rsid w:val="00B32DB1"/>
    <w:rsid w:val="00B32F37"/>
    <w:rsid w:val="00B33C4D"/>
    <w:rsid w:val="00B33E1F"/>
    <w:rsid w:val="00B33EBC"/>
    <w:rsid w:val="00B34BB6"/>
    <w:rsid w:val="00B34D61"/>
    <w:rsid w:val="00B34DCA"/>
    <w:rsid w:val="00B350DB"/>
    <w:rsid w:val="00B35251"/>
    <w:rsid w:val="00B3630A"/>
    <w:rsid w:val="00B36370"/>
    <w:rsid w:val="00B36A80"/>
    <w:rsid w:val="00B370E3"/>
    <w:rsid w:val="00B373E7"/>
    <w:rsid w:val="00B37461"/>
    <w:rsid w:val="00B374BD"/>
    <w:rsid w:val="00B3775E"/>
    <w:rsid w:val="00B3777E"/>
    <w:rsid w:val="00B377AC"/>
    <w:rsid w:val="00B37876"/>
    <w:rsid w:val="00B37D6D"/>
    <w:rsid w:val="00B37DF5"/>
    <w:rsid w:val="00B37ED8"/>
    <w:rsid w:val="00B4009C"/>
    <w:rsid w:val="00B4016D"/>
    <w:rsid w:val="00B401A1"/>
    <w:rsid w:val="00B40411"/>
    <w:rsid w:val="00B406D9"/>
    <w:rsid w:val="00B40A87"/>
    <w:rsid w:val="00B40F03"/>
    <w:rsid w:val="00B41026"/>
    <w:rsid w:val="00B411E8"/>
    <w:rsid w:val="00B4125A"/>
    <w:rsid w:val="00B414B9"/>
    <w:rsid w:val="00B41D54"/>
    <w:rsid w:val="00B41E87"/>
    <w:rsid w:val="00B42248"/>
    <w:rsid w:val="00B42642"/>
    <w:rsid w:val="00B42813"/>
    <w:rsid w:val="00B43934"/>
    <w:rsid w:val="00B43EA1"/>
    <w:rsid w:val="00B44607"/>
    <w:rsid w:val="00B44DC4"/>
    <w:rsid w:val="00B458B6"/>
    <w:rsid w:val="00B45D62"/>
    <w:rsid w:val="00B45D9B"/>
    <w:rsid w:val="00B46471"/>
    <w:rsid w:val="00B4668B"/>
    <w:rsid w:val="00B46C19"/>
    <w:rsid w:val="00B46F48"/>
    <w:rsid w:val="00B47471"/>
    <w:rsid w:val="00B4761F"/>
    <w:rsid w:val="00B477CB"/>
    <w:rsid w:val="00B506F4"/>
    <w:rsid w:val="00B50B21"/>
    <w:rsid w:val="00B51205"/>
    <w:rsid w:val="00B51683"/>
    <w:rsid w:val="00B516E1"/>
    <w:rsid w:val="00B51A84"/>
    <w:rsid w:val="00B51D1E"/>
    <w:rsid w:val="00B51F99"/>
    <w:rsid w:val="00B52118"/>
    <w:rsid w:val="00B530EF"/>
    <w:rsid w:val="00B53B1F"/>
    <w:rsid w:val="00B53E27"/>
    <w:rsid w:val="00B54549"/>
    <w:rsid w:val="00B548D9"/>
    <w:rsid w:val="00B54B02"/>
    <w:rsid w:val="00B55069"/>
    <w:rsid w:val="00B55070"/>
    <w:rsid w:val="00B55240"/>
    <w:rsid w:val="00B55516"/>
    <w:rsid w:val="00B55CEC"/>
    <w:rsid w:val="00B561C4"/>
    <w:rsid w:val="00B565D0"/>
    <w:rsid w:val="00B56714"/>
    <w:rsid w:val="00B569E0"/>
    <w:rsid w:val="00B60495"/>
    <w:rsid w:val="00B60CC6"/>
    <w:rsid w:val="00B61397"/>
    <w:rsid w:val="00B61524"/>
    <w:rsid w:val="00B61AFF"/>
    <w:rsid w:val="00B61D29"/>
    <w:rsid w:val="00B62060"/>
    <w:rsid w:val="00B62667"/>
    <w:rsid w:val="00B62BCB"/>
    <w:rsid w:val="00B62C58"/>
    <w:rsid w:val="00B62E8F"/>
    <w:rsid w:val="00B6355A"/>
    <w:rsid w:val="00B63876"/>
    <w:rsid w:val="00B63E60"/>
    <w:rsid w:val="00B63ED2"/>
    <w:rsid w:val="00B63F0A"/>
    <w:rsid w:val="00B644D1"/>
    <w:rsid w:val="00B645ED"/>
    <w:rsid w:val="00B6482D"/>
    <w:rsid w:val="00B64A94"/>
    <w:rsid w:val="00B64E07"/>
    <w:rsid w:val="00B64ED6"/>
    <w:rsid w:val="00B65231"/>
    <w:rsid w:val="00B656D9"/>
    <w:rsid w:val="00B657E6"/>
    <w:rsid w:val="00B65A32"/>
    <w:rsid w:val="00B65B23"/>
    <w:rsid w:val="00B66052"/>
    <w:rsid w:val="00B66840"/>
    <w:rsid w:val="00B66B27"/>
    <w:rsid w:val="00B66B31"/>
    <w:rsid w:val="00B66B7D"/>
    <w:rsid w:val="00B677DB"/>
    <w:rsid w:val="00B67C43"/>
    <w:rsid w:val="00B67F74"/>
    <w:rsid w:val="00B704E0"/>
    <w:rsid w:val="00B706F2"/>
    <w:rsid w:val="00B70C1E"/>
    <w:rsid w:val="00B70E85"/>
    <w:rsid w:val="00B70FD7"/>
    <w:rsid w:val="00B71442"/>
    <w:rsid w:val="00B717FF"/>
    <w:rsid w:val="00B71B5A"/>
    <w:rsid w:val="00B71B9B"/>
    <w:rsid w:val="00B71D53"/>
    <w:rsid w:val="00B7209A"/>
    <w:rsid w:val="00B723E4"/>
    <w:rsid w:val="00B72727"/>
    <w:rsid w:val="00B72A5E"/>
    <w:rsid w:val="00B72D84"/>
    <w:rsid w:val="00B72F02"/>
    <w:rsid w:val="00B73332"/>
    <w:rsid w:val="00B743A6"/>
    <w:rsid w:val="00B7455C"/>
    <w:rsid w:val="00B74641"/>
    <w:rsid w:val="00B7494B"/>
    <w:rsid w:val="00B74D03"/>
    <w:rsid w:val="00B74D34"/>
    <w:rsid w:val="00B75107"/>
    <w:rsid w:val="00B75447"/>
    <w:rsid w:val="00B757EA"/>
    <w:rsid w:val="00B7582D"/>
    <w:rsid w:val="00B76078"/>
    <w:rsid w:val="00B76114"/>
    <w:rsid w:val="00B76B43"/>
    <w:rsid w:val="00B76DFD"/>
    <w:rsid w:val="00B7704C"/>
    <w:rsid w:val="00B770C6"/>
    <w:rsid w:val="00B80005"/>
    <w:rsid w:val="00B800BA"/>
    <w:rsid w:val="00B804C7"/>
    <w:rsid w:val="00B8093F"/>
    <w:rsid w:val="00B80BF0"/>
    <w:rsid w:val="00B80DAE"/>
    <w:rsid w:val="00B80FBA"/>
    <w:rsid w:val="00B81B4E"/>
    <w:rsid w:val="00B824D8"/>
    <w:rsid w:val="00B82C76"/>
    <w:rsid w:val="00B82F44"/>
    <w:rsid w:val="00B83287"/>
    <w:rsid w:val="00B835EE"/>
    <w:rsid w:val="00B8476B"/>
    <w:rsid w:val="00B86332"/>
    <w:rsid w:val="00B86543"/>
    <w:rsid w:val="00B8655E"/>
    <w:rsid w:val="00B868BD"/>
    <w:rsid w:val="00B86E3B"/>
    <w:rsid w:val="00B87523"/>
    <w:rsid w:val="00B876D2"/>
    <w:rsid w:val="00B8792A"/>
    <w:rsid w:val="00B87C79"/>
    <w:rsid w:val="00B87D68"/>
    <w:rsid w:val="00B902FF"/>
    <w:rsid w:val="00B904CB"/>
    <w:rsid w:val="00B9051C"/>
    <w:rsid w:val="00B90A68"/>
    <w:rsid w:val="00B91364"/>
    <w:rsid w:val="00B913D2"/>
    <w:rsid w:val="00B914F3"/>
    <w:rsid w:val="00B91C67"/>
    <w:rsid w:val="00B9215A"/>
    <w:rsid w:val="00B921EA"/>
    <w:rsid w:val="00B925B1"/>
    <w:rsid w:val="00B92765"/>
    <w:rsid w:val="00B9278B"/>
    <w:rsid w:val="00B93322"/>
    <w:rsid w:val="00B93A0F"/>
    <w:rsid w:val="00B945A9"/>
    <w:rsid w:val="00B94C00"/>
    <w:rsid w:val="00B94C18"/>
    <w:rsid w:val="00B95484"/>
    <w:rsid w:val="00B956AC"/>
    <w:rsid w:val="00B95CA9"/>
    <w:rsid w:val="00B96CF7"/>
    <w:rsid w:val="00B975C3"/>
    <w:rsid w:val="00BA0264"/>
    <w:rsid w:val="00BA049E"/>
    <w:rsid w:val="00BA09CF"/>
    <w:rsid w:val="00BA0F41"/>
    <w:rsid w:val="00BA0F53"/>
    <w:rsid w:val="00BA1A18"/>
    <w:rsid w:val="00BA2A93"/>
    <w:rsid w:val="00BA2C99"/>
    <w:rsid w:val="00BA2D0D"/>
    <w:rsid w:val="00BA2EBB"/>
    <w:rsid w:val="00BA31F3"/>
    <w:rsid w:val="00BA3279"/>
    <w:rsid w:val="00BA4863"/>
    <w:rsid w:val="00BA50C0"/>
    <w:rsid w:val="00BA5301"/>
    <w:rsid w:val="00BA559F"/>
    <w:rsid w:val="00BA5717"/>
    <w:rsid w:val="00BA58DA"/>
    <w:rsid w:val="00BA598A"/>
    <w:rsid w:val="00BA5BDC"/>
    <w:rsid w:val="00BA5C42"/>
    <w:rsid w:val="00BA6A2A"/>
    <w:rsid w:val="00BA6AD5"/>
    <w:rsid w:val="00BA6B58"/>
    <w:rsid w:val="00BA6B9C"/>
    <w:rsid w:val="00BA6C28"/>
    <w:rsid w:val="00BA6F4C"/>
    <w:rsid w:val="00BA7195"/>
    <w:rsid w:val="00BA755A"/>
    <w:rsid w:val="00BA7808"/>
    <w:rsid w:val="00BA78E8"/>
    <w:rsid w:val="00BA7A8B"/>
    <w:rsid w:val="00BA7BCA"/>
    <w:rsid w:val="00BB00AC"/>
    <w:rsid w:val="00BB0105"/>
    <w:rsid w:val="00BB0776"/>
    <w:rsid w:val="00BB07A1"/>
    <w:rsid w:val="00BB0C04"/>
    <w:rsid w:val="00BB12E6"/>
    <w:rsid w:val="00BB1FFC"/>
    <w:rsid w:val="00BB230E"/>
    <w:rsid w:val="00BB2360"/>
    <w:rsid w:val="00BB2A45"/>
    <w:rsid w:val="00BB34FD"/>
    <w:rsid w:val="00BB3586"/>
    <w:rsid w:val="00BB3671"/>
    <w:rsid w:val="00BB38A5"/>
    <w:rsid w:val="00BB3A8E"/>
    <w:rsid w:val="00BB3B90"/>
    <w:rsid w:val="00BB3D24"/>
    <w:rsid w:val="00BB3E5C"/>
    <w:rsid w:val="00BB3F7C"/>
    <w:rsid w:val="00BB42AF"/>
    <w:rsid w:val="00BB4663"/>
    <w:rsid w:val="00BB48BC"/>
    <w:rsid w:val="00BB4E86"/>
    <w:rsid w:val="00BB515F"/>
    <w:rsid w:val="00BB53AE"/>
    <w:rsid w:val="00BB5645"/>
    <w:rsid w:val="00BB56CB"/>
    <w:rsid w:val="00BB57E8"/>
    <w:rsid w:val="00BB59CD"/>
    <w:rsid w:val="00BB5C2B"/>
    <w:rsid w:val="00BB6117"/>
    <w:rsid w:val="00BB658D"/>
    <w:rsid w:val="00BB69F6"/>
    <w:rsid w:val="00BB6CEF"/>
    <w:rsid w:val="00BB7709"/>
    <w:rsid w:val="00BB77C0"/>
    <w:rsid w:val="00BB7834"/>
    <w:rsid w:val="00BB7BBA"/>
    <w:rsid w:val="00BB7EED"/>
    <w:rsid w:val="00BC0435"/>
    <w:rsid w:val="00BC0474"/>
    <w:rsid w:val="00BC067F"/>
    <w:rsid w:val="00BC0AE1"/>
    <w:rsid w:val="00BC0D15"/>
    <w:rsid w:val="00BC0F7B"/>
    <w:rsid w:val="00BC0FE1"/>
    <w:rsid w:val="00BC11CC"/>
    <w:rsid w:val="00BC1399"/>
    <w:rsid w:val="00BC1911"/>
    <w:rsid w:val="00BC1F14"/>
    <w:rsid w:val="00BC203F"/>
    <w:rsid w:val="00BC2627"/>
    <w:rsid w:val="00BC2CB1"/>
    <w:rsid w:val="00BC2D90"/>
    <w:rsid w:val="00BC3590"/>
    <w:rsid w:val="00BC35FF"/>
    <w:rsid w:val="00BC3B46"/>
    <w:rsid w:val="00BC4063"/>
    <w:rsid w:val="00BC4186"/>
    <w:rsid w:val="00BC4930"/>
    <w:rsid w:val="00BC49E3"/>
    <w:rsid w:val="00BC4FD1"/>
    <w:rsid w:val="00BC50BF"/>
    <w:rsid w:val="00BC57F2"/>
    <w:rsid w:val="00BC59C7"/>
    <w:rsid w:val="00BC66E5"/>
    <w:rsid w:val="00BC693C"/>
    <w:rsid w:val="00BD0327"/>
    <w:rsid w:val="00BD0414"/>
    <w:rsid w:val="00BD0C74"/>
    <w:rsid w:val="00BD1DEC"/>
    <w:rsid w:val="00BD1E95"/>
    <w:rsid w:val="00BD2095"/>
    <w:rsid w:val="00BD2417"/>
    <w:rsid w:val="00BD2558"/>
    <w:rsid w:val="00BD290E"/>
    <w:rsid w:val="00BD2B0F"/>
    <w:rsid w:val="00BD2FBE"/>
    <w:rsid w:val="00BD40D8"/>
    <w:rsid w:val="00BD424F"/>
    <w:rsid w:val="00BD42C8"/>
    <w:rsid w:val="00BD4658"/>
    <w:rsid w:val="00BD4885"/>
    <w:rsid w:val="00BD4C9A"/>
    <w:rsid w:val="00BD57E7"/>
    <w:rsid w:val="00BD6689"/>
    <w:rsid w:val="00BD6AAE"/>
    <w:rsid w:val="00BD6C4F"/>
    <w:rsid w:val="00BD6F4A"/>
    <w:rsid w:val="00BD7B95"/>
    <w:rsid w:val="00BD7ECF"/>
    <w:rsid w:val="00BE0FA0"/>
    <w:rsid w:val="00BE1351"/>
    <w:rsid w:val="00BE1741"/>
    <w:rsid w:val="00BE1DA3"/>
    <w:rsid w:val="00BE22A9"/>
    <w:rsid w:val="00BE29CB"/>
    <w:rsid w:val="00BE2BA3"/>
    <w:rsid w:val="00BE2EA5"/>
    <w:rsid w:val="00BE2F4C"/>
    <w:rsid w:val="00BE3BBF"/>
    <w:rsid w:val="00BE408D"/>
    <w:rsid w:val="00BE4A10"/>
    <w:rsid w:val="00BE4B93"/>
    <w:rsid w:val="00BE5391"/>
    <w:rsid w:val="00BE56BC"/>
    <w:rsid w:val="00BE5703"/>
    <w:rsid w:val="00BE5D3A"/>
    <w:rsid w:val="00BE667E"/>
    <w:rsid w:val="00BE6A40"/>
    <w:rsid w:val="00BE6F09"/>
    <w:rsid w:val="00BE75CC"/>
    <w:rsid w:val="00BF0175"/>
    <w:rsid w:val="00BF0798"/>
    <w:rsid w:val="00BF159A"/>
    <w:rsid w:val="00BF19F3"/>
    <w:rsid w:val="00BF1D9C"/>
    <w:rsid w:val="00BF1E55"/>
    <w:rsid w:val="00BF2157"/>
    <w:rsid w:val="00BF22EC"/>
    <w:rsid w:val="00BF24AB"/>
    <w:rsid w:val="00BF2DA5"/>
    <w:rsid w:val="00BF2E82"/>
    <w:rsid w:val="00BF3503"/>
    <w:rsid w:val="00BF3810"/>
    <w:rsid w:val="00BF3CA6"/>
    <w:rsid w:val="00BF3DB1"/>
    <w:rsid w:val="00BF42AD"/>
    <w:rsid w:val="00BF4978"/>
    <w:rsid w:val="00BF4F37"/>
    <w:rsid w:val="00BF4FB1"/>
    <w:rsid w:val="00BF50F8"/>
    <w:rsid w:val="00BF514F"/>
    <w:rsid w:val="00BF53FD"/>
    <w:rsid w:val="00BF5625"/>
    <w:rsid w:val="00BF56F9"/>
    <w:rsid w:val="00BF597E"/>
    <w:rsid w:val="00BF6792"/>
    <w:rsid w:val="00BF6B1C"/>
    <w:rsid w:val="00BF735F"/>
    <w:rsid w:val="00BF7719"/>
    <w:rsid w:val="00BF78E4"/>
    <w:rsid w:val="00BF7EA6"/>
    <w:rsid w:val="00C00068"/>
    <w:rsid w:val="00C00B17"/>
    <w:rsid w:val="00C00D0B"/>
    <w:rsid w:val="00C00DE3"/>
    <w:rsid w:val="00C01361"/>
    <w:rsid w:val="00C01861"/>
    <w:rsid w:val="00C01C28"/>
    <w:rsid w:val="00C02069"/>
    <w:rsid w:val="00C02228"/>
    <w:rsid w:val="00C0270B"/>
    <w:rsid w:val="00C02E61"/>
    <w:rsid w:val="00C035B0"/>
    <w:rsid w:val="00C03E3E"/>
    <w:rsid w:val="00C04D6E"/>
    <w:rsid w:val="00C051F2"/>
    <w:rsid w:val="00C059AB"/>
    <w:rsid w:val="00C05B65"/>
    <w:rsid w:val="00C070FB"/>
    <w:rsid w:val="00C07296"/>
    <w:rsid w:val="00C074B2"/>
    <w:rsid w:val="00C0793F"/>
    <w:rsid w:val="00C0798A"/>
    <w:rsid w:val="00C07F04"/>
    <w:rsid w:val="00C10ABA"/>
    <w:rsid w:val="00C10E5B"/>
    <w:rsid w:val="00C11181"/>
    <w:rsid w:val="00C1143E"/>
    <w:rsid w:val="00C1160B"/>
    <w:rsid w:val="00C116B8"/>
    <w:rsid w:val="00C11C10"/>
    <w:rsid w:val="00C11C3F"/>
    <w:rsid w:val="00C12088"/>
    <w:rsid w:val="00C13323"/>
    <w:rsid w:val="00C13413"/>
    <w:rsid w:val="00C1341D"/>
    <w:rsid w:val="00C1377B"/>
    <w:rsid w:val="00C13BCE"/>
    <w:rsid w:val="00C13E56"/>
    <w:rsid w:val="00C13F0D"/>
    <w:rsid w:val="00C142DD"/>
    <w:rsid w:val="00C14D8C"/>
    <w:rsid w:val="00C1594B"/>
    <w:rsid w:val="00C159DD"/>
    <w:rsid w:val="00C15A85"/>
    <w:rsid w:val="00C15E2D"/>
    <w:rsid w:val="00C15E66"/>
    <w:rsid w:val="00C16159"/>
    <w:rsid w:val="00C16207"/>
    <w:rsid w:val="00C16A5D"/>
    <w:rsid w:val="00C16AA2"/>
    <w:rsid w:val="00C16EF1"/>
    <w:rsid w:val="00C171E1"/>
    <w:rsid w:val="00C17324"/>
    <w:rsid w:val="00C17544"/>
    <w:rsid w:val="00C176B9"/>
    <w:rsid w:val="00C17896"/>
    <w:rsid w:val="00C205AE"/>
    <w:rsid w:val="00C207BD"/>
    <w:rsid w:val="00C207FF"/>
    <w:rsid w:val="00C20876"/>
    <w:rsid w:val="00C20A87"/>
    <w:rsid w:val="00C20FF0"/>
    <w:rsid w:val="00C2105A"/>
    <w:rsid w:val="00C213C2"/>
    <w:rsid w:val="00C21B13"/>
    <w:rsid w:val="00C21CB9"/>
    <w:rsid w:val="00C21D62"/>
    <w:rsid w:val="00C21F9E"/>
    <w:rsid w:val="00C223CC"/>
    <w:rsid w:val="00C22E1A"/>
    <w:rsid w:val="00C23832"/>
    <w:rsid w:val="00C242D9"/>
    <w:rsid w:val="00C24862"/>
    <w:rsid w:val="00C24D31"/>
    <w:rsid w:val="00C2585A"/>
    <w:rsid w:val="00C269A2"/>
    <w:rsid w:val="00C26BD9"/>
    <w:rsid w:val="00C272A9"/>
    <w:rsid w:val="00C27A0F"/>
    <w:rsid w:val="00C30247"/>
    <w:rsid w:val="00C30456"/>
    <w:rsid w:val="00C30D19"/>
    <w:rsid w:val="00C3106F"/>
    <w:rsid w:val="00C31471"/>
    <w:rsid w:val="00C329FF"/>
    <w:rsid w:val="00C32EE1"/>
    <w:rsid w:val="00C3334C"/>
    <w:rsid w:val="00C34877"/>
    <w:rsid w:val="00C34B25"/>
    <w:rsid w:val="00C34D2E"/>
    <w:rsid w:val="00C3513F"/>
    <w:rsid w:val="00C3664F"/>
    <w:rsid w:val="00C378BD"/>
    <w:rsid w:val="00C379D7"/>
    <w:rsid w:val="00C37D7D"/>
    <w:rsid w:val="00C37E61"/>
    <w:rsid w:val="00C37FA3"/>
    <w:rsid w:val="00C40560"/>
    <w:rsid w:val="00C4084C"/>
    <w:rsid w:val="00C4099D"/>
    <w:rsid w:val="00C41151"/>
    <w:rsid w:val="00C41574"/>
    <w:rsid w:val="00C419C6"/>
    <w:rsid w:val="00C420FC"/>
    <w:rsid w:val="00C4223D"/>
    <w:rsid w:val="00C42A26"/>
    <w:rsid w:val="00C42E40"/>
    <w:rsid w:val="00C43252"/>
    <w:rsid w:val="00C433F9"/>
    <w:rsid w:val="00C442B8"/>
    <w:rsid w:val="00C443AB"/>
    <w:rsid w:val="00C448D3"/>
    <w:rsid w:val="00C44DCE"/>
    <w:rsid w:val="00C450B6"/>
    <w:rsid w:val="00C45A35"/>
    <w:rsid w:val="00C45B1E"/>
    <w:rsid w:val="00C45CAC"/>
    <w:rsid w:val="00C45E56"/>
    <w:rsid w:val="00C4712C"/>
    <w:rsid w:val="00C47F9B"/>
    <w:rsid w:val="00C50368"/>
    <w:rsid w:val="00C509C9"/>
    <w:rsid w:val="00C50C85"/>
    <w:rsid w:val="00C5147C"/>
    <w:rsid w:val="00C51B30"/>
    <w:rsid w:val="00C51CC2"/>
    <w:rsid w:val="00C51FFB"/>
    <w:rsid w:val="00C523B5"/>
    <w:rsid w:val="00C52BF1"/>
    <w:rsid w:val="00C52DF8"/>
    <w:rsid w:val="00C52E3E"/>
    <w:rsid w:val="00C53664"/>
    <w:rsid w:val="00C53D6A"/>
    <w:rsid w:val="00C54DA5"/>
    <w:rsid w:val="00C5509A"/>
    <w:rsid w:val="00C552CA"/>
    <w:rsid w:val="00C55321"/>
    <w:rsid w:val="00C55398"/>
    <w:rsid w:val="00C555EE"/>
    <w:rsid w:val="00C56001"/>
    <w:rsid w:val="00C57298"/>
    <w:rsid w:val="00C57873"/>
    <w:rsid w:val="00C57946"/>
    <w:rsid w:val="00C57E4D"/>
    <w:rsid w:val="00C600DC"/>
    <w:rsid w:val="00C6021A"/>
    <w:rsid w:val="00C603A4"/>
    <w:rsid w:val="00C60822"/>
    <w:rsid w:val="00C60EBC"/>
    <w:rsid w:val="00C6186C"/>
    <w:rsid w:val="00C6187E"/>
    <w:rsid w:val="00C61A12"/>
    <w:rsid w:val="00C628B1"/>
    <w:rsid w:val="00C62FFF"/>
    <w:rsid w:val="00C633EF"/>
    <w:rsid w:val="00C63499"/>
    <w:rsid w:val="00C63A4A"/>
    <w:rsid w:val="00C6443E"/>
    <w:rsid w:val="00C644F0"/>
    <w:rsid w:val="00C6478B"/>
    <w:rsid w:val="00C648C7"/>
    <w:rsid w:val="00C64FAE"/>
    <w:rsid w:val="00C64FE2"/>
    <w:rsid w:val="00C65998"/>
    <w:rsid w:val="00C65E94"/>
    <w:rsid w:val="00C66950"/>
    <w:rsid w:val="00C66B0B"/>
    <w:rsid w:val="00C66D37"/>
    <w:rsid w:val="00C66DBF"/>
    <w:rsid w:val="00C66DD4"/>
    <w:rsid w:val="00C671CF"/>
    <w:rsid w:val="00C677E1"/>
    <w:rsid w:val="00C70288"/>
    <w:rsid w:val="00C702A7"/>
    <w:rsid w:val="00C7046F"/>
    <w:rsid w:val="00C70657"/>
    <w:rsid w:val="00C708A4"/>
    <w:rsid w:val="00C712C0"/>
    <w:rsid w:val="00C714A8"/>
    <w:rsid w:val="00C726F3"/>
    <w:rsid w:val="00C72896"/>
    <w:rsid w:val="00C7359B"/>
    <w:rsid w:val="00C737A5"/>
    <w:rsid w:val="00C747FD"/>
    <w:rsid w:val="00C75D27"/>
    <w:rsid w:val="00C7622C"/>
    <w:rsid w:val="00C7628F"/>
    <w:rsid w:val="00C76542"/>
    <w:rsid w:val="00C76D00"/>
    <w:rsid w:val="00C76E31"/>
    <w:rsid w:val="00C76E86"/>
    <w:rsid w:val="00C778C9"/>
    <w:rsid w:val="00C77BE8"/>
    <w:rsid w:val="00C8016A"/>
    <w:rsid w:val="00C80748"/>
    <w:rsid w:val="00C809DD"/>
    <w:rsid w:val="00C82096"/>
    <w:rsid w:val="00C8278A"/>
    <w:rsid w:val="00C82ED3"/>
    <w:rsid w:val="00C832A0"/>
    <w:rsid w:val="00C83711"/>
    <w:rsid w:val="00C83F5C"/>
    <w:rsid w:val="00C83FC0"/>
    <w:rsid w:val="00C8401D"/>
    <w:rsid w:val="00C8422E"/>
    <w:rsid w:val="00C843F4"/>
    <w:rsid w:val="00C8441B"/>
    <w:rsid w:val="00C84713"/>
    <w:rsid w:val="00C84926"/>
    <w:rsid w:val="00C85186"/>
    <w:rsid w:val="00C8569C"/>
    <w:rsid w:val="00C857DF"/>
    <w:rsid w:val="00C8584B"/>
    <w:rsid w:val="00C85F85"/>
    <w:rsid w:val="00C860FD"/>
    <w:rsid w:val="00C86380"/>
    <w:rsid w:val="00C86E84"/>
    <w:rsid w:val="00C86FBD"/>
    <w:rsid w:val="00C87203"/>
    <w:rsid w:val="00C8753F"/>
    <w:rsid w:val="00C87699"/>
    <w:rsid w:val="00C87920"/>
    <w:rsid w:val="00C87BE5"/>
    <w:rsid w:val="00C87CF5"/>
    <w:rsid w:val="00C87D58"/>
    <w:rsid w:val="00C87E00"/>
    <w:rsid w:val="00C87E63"/>
    <w:rsid w:val="00C91578"/>
    <w:rsid w:val="00C9190D"/>
    <w:rsid w:val="00C923A5"/>
    <w:rsid w:val="00C925EE"/>
    <w:rsid w:val="00C92DCE"/>
    <w:rsid w:val="00C93B18"/>
    <w:rsid w:val="00C93C44"/>
    <w:rsid w:val="00C9402C"/>
    <w:rsid w:val="00C944CF"/>
    <w:rsid w:val="00C9545D"/>
    <w:rsid w:val="00C9643C"/>
    <w:rsid w:val="00C96B21"/>
    <w:rsid w:val="00C96DA7"/>
    <w:rsid w:val="00C96DFF"/>
    <w:rsid w:val="00C96E86"/>
    <w:rsid w:val="00C97679"/>
    <w:rsid w:val="00C97D68"/>
    <w:rsid w:val="00C97E84"/>
    <w:rsid w:val="00C97FD1"/>
    <w:rsid w:val="00CA03D7"/>
    <w:rsid w:val="00CA08C3"/>
    <w:rsid w:val="00CA0E83"/>
    <w:rsid w:val="00CA2512"/>
    <w:rsid w:val="00CA254A"/>
    <w:rsid w:val="00CA28BB"/>
    <w:rsid w:val="00CA396E"/>
    <w:rsid w:val="00CA4AB0"/>
    <w:rsid w:val="00CA4B0E"/>
    <w:rsid w:val="00CA4F5D"/>
    <w:rsid w:val="00CA597A"/>
    <w:rsid w:val="00CA59E5"/>
    <w:rsid w:val="00CA5BC0"/>
    <w:rsid w:val="00CA5F36"/>
    <w:rsid w:val="00CA6126"/>
    <w:rsid w:val="00CA6E6D"/>
    <w:rsid w:val="00CA740A"/>
    <w:rsid w:val="00CB011E"/>
    <w:rsid w:val="00CB014E"/>
    <w:rsid w:val="00CB0280"/>
    <w:rsid w:val="00CB0356"/>
    <w:rsid w:val="00CB091B"/>
    <w:rsid w:val="00CB09CF"/>
    <w:rsid w:val="00CB26A1"/>
    <w:rsid w:val="00CB2A9A"/>
    <w:rsid w:val="00CB391F"/>
    <w:rsid w:val="00CB3978"/>
    <w:rsid w:val="00CB3B96"/>
    <w:rsid w:val="00CB4E00"/>
    <w:rsid w:val="00CB581D"/>
    <w:rsid w:val="00CB5C0E"/>
    <w:rsid w:val="00CB606C"/>
    <w:rsid w:val="00CB616E"/>
    <w:rsid w:val="00CB630E"/>
    <w:rsid w:val="00CB6C72"/>
    <w:rsid w:val="00CB7AA5"/>
    <w:rsid w:val="00CC1D29"/>
    <w:rsid w:val="00CC1DBA"/>
    <w:rsid w:val="00CC2040"/>
    <w:rsid w:val="00CC27AF"/>
    <w:rsid w:val="00CC280B"/>
    <w:rsid w:val="00CC343D"/>
    <w:rsid w:val="00CC3749"/>
    <w:rsid w:val="00CC4419"/>
    <w:rsid w:val="00CC450C"/>
    <w:rsid w:val="00CC4631"/>
    <w:rsid w:val="00CC4FFE"/>
    <w:rsid w:val="00CC53DD"/>
    <w:rsid w:val="00CC5ECB"/>
    <w:rsid w:val="00CC6336"/>
    <w:rsid w:val="00CC6631"/>
    <w:rsid w:val="00CC6744"/>
    <w:rsid w:val="00CC676C"/>
    <w:rsid w:val="00CC683E"/>
    <w:rsid w:val="00CC6B0C"/>
    <w:rsid w:val="00CC749A"/>
    <w:rsid w:val="00CC7B61"/>
    <w:rsid w:val="00CD033F"/>
    <w:rsid w:val="00CD1671"/>
    <w:rsid w:val="00CD236F"/>
    <w:rsid w:val="00CD2466"/>
    <w:rsid w:val="00CD2A09"/>
    <w:rsid w:val="00CD32EE"/>
    <w:rsid w:val="00CD3514"/>
    <w:rsid w:val="00CD356F"/>
    <w:rsid w:val="00CD3A29"/>
    <w:rsid w:val="00CD3DF5"/>
    <w:rsid w:val="00CD45AA"/>
    <w:rsid w:val="00CD465A"/>
    <w:rsid w:val="00CD4866"/>
    <w:rsid w:val="00CD4B38"/>
    <w:rsid w:val="00CD4CA4"/>
    <w:rsid w:val="00CD505D"/>
    <w:rsid w:val="00CD53A9"/>
    <w:rsid w:val="00CD5560"/>
    <w:rsid w:val="00CD5A3D"/>
    <w:rsid w:val="00CD5B17"/>
    <w:rsid w:val="00CD66F2"/>
    <w:rsid w:val="00CD7003"/>
    <w:rsid w:val="00CD73FC"/>
    <w:rsid w:val="00CD7868"/>
    <w:rsid w:val="00CE044F"/>
    <w:rsid w:val="00CE061F"/>
    <w:rsid w:val="00CE07E8"/>
    <w:rsid w:val="00CE09C5"/>
    <w:rsid w:val="00CE0E6B"/>
    <w:rsid w:val="00CE13D6"/>
    <w:rsid w:val="00CE13DB"/>
    <w:rsid w:val="00CE188B"/>
    <w:rsid w:val="00CE1AAC"/>
    <w:rsid w:val="00CE1D10"/>
    <w:rsid w:val="00CE2191"/>
    <w:rsid w:val="00CE2E8B"/>
    <w:rsid w:val="00CE36D7"/>
    <w:rsid w:val="00CE3ADF"/>
    <w:rsid w:val="00CE3B3B"/>
    <w:rsid w:val="00CE5278"/>
    <w:rsid w:val="00CE5A8C"/>
    <w:rsid w:val="00CE5C9F"/>
    <w:rsid w:val="00CE5F31"/>
    <w:rsid w:val="00CE6247"/>
    <w:rsid w:val="00CE6467"/>
    <w:rsid w:val="00CE6754"/>
    <w:rsid w:val="00CE73A5"/>
    <w:rsid w:val="00CE7650"/>
    <w:rsid w:val="00CE7D77"/>
    <w:rsid w:val="00CE7DB9"/>
    <w:rsid w:val="00CF0112"/>
    <w:rsid w:val="00CF06C1"/>
    <w:rsid w:val="00CF0756"/>
    <w:rsid w:val="00CF0827"/>
    <w:rsid w:val="00CF12C9"/>
    <w:rsid w:val="00CF149E"/>
    <w:rsid w:val="00CF1621"/>
    <w:rsid w:val="00CF1BEB"/>
    <w:rsid w:val="00CF213C"/>
    <w:rsid w:val="00CF21B8"/>
    <w:rsid w:val="00CF2F31"/>
    <w:rsid w:val="00CF35C4"/>
    <w:rsid w:val="00CF4895"/>
    <w:rsid w:val="00CF5323"/>
    <w:rsid w:val="00CF55CC"/>
    <w:rsid w:val="00CF5BE0"/>
    <w:rsid w:val="00CF5D21"/>
    <w:rsid w:val="00CF660B"/>
    <w:rsid w:val="00CF69B4"/>
    <w:rsid w:val="00CF6A50"/>
    <w:rsid w:val="00CF7153"/>
    <w:rsid w:val="00CF7302"/>
    <w:rsid w:val="00CF7509"/>
    <w:rsid w:val="00CF7656"/>
    <w:rsid w:val="00CF7B02"/>
    <w:rsid w:val="00CF7C47"/>
    <w:rsid w:val="00CF7D55"/>
    <w:rsid w:val="00D00148"/>
    <w:rsid w:val="00D006C9"/>
    <w:rsid w:val="00D01074"/>
    <w:rsid w:val="00D015A0"/>
    <w:rsid w:val="00D01799"/>
    <w:rsid w:val="00D0191E"/>
    <w:rsid w:val="00D01F5D"/>
    <w:rsid w:val="00D02573"/>
    <w:rsid w:val="00D02604"/>
    <w:rsid w:val="00D02A6A"/>
    <w:rsid w:val="00D02B2B"/>
    <w:rsid w:val="00D02F3A"/>
    <w:rsid w:val="00D03397"/>
    <w:rsid w:val="00D043F7"/>
    <w:rsid w:val="00D04643"/>
    <w:rsid w:val="00D04874"/>
    <w:rsid w:val="00D06100"/>
    <w:rsid w:val="00D06359"/>
    <w:rsid w:val="00D0643A"/>
    <w:rsid w:val="00D068D4"/>
    <w:rsid w:val="00D069A1"/>
    <w:rsid w:val="00D06BFC"/>
    <w:rsid w:val="00D06F64"/>
    <w:rsid w:val="00D0770F"/>
    <w:rsid w:val="00D07CD0"/>
    <w:rsid w:val="00D1056C"/>
    <w:rsid w:val="00D10746"/>
    <w:rsid w:val="00D109EB"/>
    <w:rsid w:val="00D1148A"/>
    <w:rsid w:val="00D11C27"/>
    <w:rsid w:val="00D11C9A"/>
    <w:rsid w:val="00D11EE6"/>
    <w:rsid w:val="00D12457"/>
    <w:rsid w:val="00D12540"/>
    <w:rsid w:val="00D130C1"/>
    <w:rsid w:val="00D13477"/>
    <w:rsid w:val="00D137A4"/>
    <w:rsid w:val="00D13A69"/>
    <w:rsid w:val="00D13B01"/>
    <w:rsid w:val="00D13B02"/>
    <w:rsid w:val="00D13F46"/>
    <w:rsid w:val="00D147A7"/>
    <w:rsid w:val="00D14CC4"/>
    <w:rsid w:val="00D14D65"/>
    <w:rsid w:val="00D14E1F"/>
    <w:rsid w:val="00D14E38"/>
    <w:rsid w:val="00D14E57"/>
    <w:rsid w:val="00D15047"/>
    <w:rsid w:val="00D15071"/>
    <w:rsid w:val="00D15374"/>
    <w:rsid w:val="00D153BE"/>
    <w:rsid w:val="00D15BE5"/>
    <w:rsid w:val="00D16534"/>
    <w:rsid w:val="00D169EF"/>
    <w:rsid w:val="00D16B98"/>
    <w:rsid w:val="00D16CF1"/>
    <w:rsid w:val="00D16E31"/>
    <w:rsid w:val="00D16FD2"/>
    <w:rsid w:val="00D17187"/>
    <w:rsid w:val="00D17AE3"/>
    <w:rsid w:val="00D17B51"/>
    <w:rsid w:val="00D202EE"/>
    <w:rsid w:val="00D20A97"/>
    <w:rsid w:val="00D212B5"/>
    <w:rsid w:val="00D21411"/>
    <w:rsid w:val="00D21E06"/>
    <w:rsid w:val="00D2247F"/>
    <w:rsid w:val="00D2277D"/>
    <w:rsid w:val="00D229EE"/>
    <w:rsid w:val="00D22DF3"/>
    <w:rsid w:val="00D2308A"/>
    <w:rsid w:val="00D230C2"/>
    <w:rsid w:val="00D23A75"/>
    <w:rsid w:val="00D24165"/>
    <w:rsid w:val="00D24961"/>
    <w:rsid w:val="00D24A9C"/>
    <w:rsid w:val="00D24BB0"/>
    <w:rsid w:val="00D24E82"/>
    <w:rsid w:val="00D255E9"/>
    <w:rsid w:val="00D257AE"/>
    <w:rsid w:val="00D25FAA"/>
    <w:rsid w:val="00D26131"/>
    <w:rsid w:val="00D26492"/>
    <w:rsid w:val="00D265FE"/>
    <w:rsid w:val="00D269CE"/>
    <w:rsid w:val="00D2702D"/>
    <w:rsid w:val="00D27071"/>
    <w:rsid w:val="00D279B7"/>
    <w:rsid w:val="00D30260"/>
    <w:rsid w:val="00D309C6"/>
    <w:rsid w:val="00D30CC2"/>
    <w:rsid w:val="00D30DFA"/>
    <w:rsid w:val="00D3141C"/>
    <w:rsid w:val="00D31421"/>
    <w:rsid w:val="00D316A0"/>
    <w:rsid w:val="00D31B00"/>
    <w:rsid w:val="00D31B5F"/>
    <w:rsid w:val="00D325D5"/>
    <w:rsid w:val="00D32D97"/>
    <w:rsid w:val="00D33B1B"/>
    <w:rsid w:val="00D33B84"/>
    <w:rsid w:val="00D33DAA"/>
    <w:rsid w:val="00D34C38"/>
    <w:rsid w:val="00D34EC7"/>
    <w:rsid w:val="00D35523"/>
    <w:rsid w:val="00D35924"/>
    <w:rsid w:val="00D35C34"/>
    <w:rsid w:val="00D36586"/>
    <w:rsid w:val="00D3663E"/>
    <w:rsid w:val="00D36CA5"/>
    <w:rsid w:val="00D36E5D"/>
    <w:rsid w:val="00D37ED2"/>
    <w:rsid w:val="00D4062C"/>
    <w:rsid w:val="00D406EA"/>
    <w:rsid w:val="00D41032"/>
    <w:rsid w:val="00D41062"/>
    <w:rsid w:val="00D41227"/>
    <w:rsid w:val="00D42247"/>
    <w:rsid w:val="00D42E3D"/>
    <w:rsid w:val="00D42F67"/>
    <w:rsid w:val="00D4379E"/>
    <w:rsid w:val="00D438B3"/>
    <w:rsid w:val="00D439DD"/>
    <w:rsid w:val="00D43BB3"/>
    <w:rsid w:val="00D43ECC"/>
    <w:rsid w:val="00D43F4D"/>
    <w:rsid w:val="00D442A1"/>
    <w:rsid w:val="00D448A3"/>
    <w:rsid w:val="00D44B0C"/>
    <w:rsid w:val="00D4511C"/>
    <w:rsid w:val="00D455DD"/>
    <w:rsid w:val="00D45740"/>
    <w:rsid w:val="00D45768"/>
    <w:rsid w:val="00D458CE"/>
    <w:rsid w:val="00D46101"/>
    <w:rsid w:val="00D46806"/>
    <w:rsid w:val="00D46854"/>
    <w:rsid w:val="00D46C55"/>
    <w:rsid w:val="00D47004"/>
    <w:rsid w:val="00D475E3"/>
    <w:rsid w:val="00D47ADB"/>
    <w:rsid w:val="00D47E51"/>
    <w:rsid w:val="00D50572"/>
    <w:rsid w:val="00D508BD"/>
    <w:rsid w:val="00D50B0B"/>
    <w:rsid w:val="00D50C89"/>
    <w:rsid w:val="00D51394"/>
    <w:rsid w:val="00D51AAD"/>
    <w:rsid w:val="00D53E26"/>
    <w:rsid w:val="00D543BE"/>
    <w:rsid w:val="00D546B4"/>
    <w:rsid w:val="00D54708"/>
    <w:rsid w:val="00D54AAF"/>
    <w:rsid w:val="00D54F17"/>
    <w:rsid w:val="00D5537C"/>
    <w:rsid w:val="00D55838"/>
    <w:rsid w:val="00D55C38"/>
    <w:rsid w:val="00D560A8"/>
    <w:rsid w:val="00D560D2"/>
    <w:rsid w:val="00D5639C"/>
    <w:rsid w:val="00D5641C"/>
    <w:rsid w:val="00D566A7"/>
    <w:rsid w:val="00D568A3"/>
    <w:rsid w:val="00D56956"/>
    <w:rsid w:val="00D56CD5"/>
    <w:rsid w:val="00D570D2"/>
    <w:rsid w:val="00D607D1"/>
    <w:rsid w:val="00D60DC5"/>
    <w:rsid w:val="00D61CC2"/>
    <w:rsid w:val="00D61D4E"/>
    <w:rsid w:val="00D61F8F"/>
    <w:rsid w:val="00D626A1"/>
    <w:rsid w:val="00D63335"/>
    <w:rsid w:val="00D63534"/>
    <w:rsid w:val="00D636E0"/>
    <w:rsid w:val="00D638DF"/>
    <w:rsid w:val="00D63A84"/>
    <w:rsid w:val="00D63C1D"/>
    <w:rsid w:val="00D64AED"/>
    <w:rsid w:val="00D64C71"/>
    <w:rsid w:val="00D65943"/>
    <w:rsid w:val="00D6614E"/>
    <w:rsid w:val="00D666D9"/>
    <w:rsid w:val="00D66703"/>
    <w:rsid w:val="00D6679F"/>
    <w:rsid w:val="00D671EC"/>
    <w:rsid w:val="00D6732C"/>
    <w:rsid w:val="00D67734"/>
    <w:rsid w:val="00D67A8E"/>
    <w:rsid w:val="00D67B6A"/>
    <w:rsid w:val="00D67C51"/>
    <w:rsid w:val="00D709C5"/>
    <w:rsid w:val="00D710A0"/>
    <w:rsid w:val="00D71E23"/>
    <w:rsid w:val="00D72212"/>
    <w:rsid w:val="00D73FB7"/>
    <w:rsid w:val="00D741B5"/>
    <w:rsid w:val="00D74245"/>
    <w:rsid w:val="00D7471B"/>
    <w:rsid w:val="00D74905"/>
    <w:rsid w:val="00D7624C"/>
    <w:rsid w:val="00D765BA"/>
    <w:rsid w:val="00D7672F"/>
    <w:rsid w:val="00D7721F"/>
    <w:rsid w:val="00D7723C"/>
    <w:rsid w:val="00D77244"/>
    <w:rsid w:val="00D779DA"/>
    <w:rsid w:val="00D77A10"/>
    <w:rsid w:val="00D77B45"/>
    <w:rsid w:val="00D803AA"/>
    <w:rsid w:val="00D80C54"/>
    <w:rsid w:val="00D8188D"/>
    <w:rsid w:val="00D818A0"/>
    <w:rsid w:val="00D81C0B"/>
    <w:rsid w:val="00D81F12"/>
    <w:rsid w:val="00D821C8"/>
    <w:rsid w:val="00D8261E"/>
    <w:rsid w:val="00D83822"/>
    <w:rsid w:val="00D83AF0"/>
    <w:rsid w:val="00D83B7C"/>
    <w:rsid w:val="00D83F05"/>
    <w:rsid w:val="00D84E27"/>
    <w:rsid w:val="00D85B45"/>
    <w:rsid w:val="00D864AB"/>
    <w:rsid w:val="00D8655E"/>
    <w:rsid w:val="00D868A1"/>
    <w:rsid w:val="00D86E61"/>
    <w:rsid w:val="00D87081"/>
    <w:rsid w:val="00D87130"/>
    <w:rsid w:val="00D8774E"/>
    <w:rsid w:val="00D90883"/>
    <w:rsid w:val="00D91338"/>
    <w:rsid w:val="00D91DF8"/>
    <w:rsid w:val="00D91F53"/>
    <w:rsid w:val="00D92777"/>
    <w:rsid w:val="00D92A1A"/>
    <w:rsid w:val="00D92E0D"/>
    <w:rsid w:val="00D93028"/>
    <w:rsid w:val="00D93128"/>
    <w:rsid w:val="00D93583"/>
    <w:rsid w:val="00D939BE"/>
    <w:rsid w:val="00D93A3A"/>
    <w:rsid w:val="00D93DEA"/>
    <w:rsid w:val="00D93F93"/>
    <w:rsid w:val="00D94F45"/>
    <w:rsid w:val="00D94F59"/>
    <w:rsid w:val="00D95026"/>
    <w:rsid w:val="00D95678"/>
    <w:rsid w:val="00D95F92"/>
    <w:rsid w:val="00D96291"/>
    <w:rsid w:val="00D9644F"/>
    <w:rsid w:val="00D964EC"/>
    <w:rsid w:val="00D970E2"/>
    <w:rsid w:val="00D97602"/>
    <w:rsid w:val="00DA067C"/>
    <w:rsid w:val="00DA073D"/>
    <w:rsid w:val="00DA0FCA"/>
    <w:rsid w:val="00DA1784"/>
    <w:rsid w:val="00DA1BDC"/>
    <w:rsid w:val="00DA22DC"/>
    <w:rsid w:val="00DA237A"/>
    <w:rsid w:val="00DA24CC"/>
    <w:rsid w:val="00DA24CD"/>
    <w:rsid w:val="00DA2954"/>
    <w:rsid w:val="00DA2F55"/>
    <w:rsid w:val="00DA36D4"/>
    <w:rsid w:val="00DA3F94"/>
    <w:rsid w:val="00DA4274"/>
    <w:rsid w:val="00DA4394"/>
    <w:rsid w:val="00DA4816"/>
    <w:rsid w:val="00DA48F0"/>
    <w:rsid w:val="00DA50A4"/>
    <w:rsid w:val="00DA50B3"/>
    <w:rsid w:val="00DA5F18"/>
    <w:rsid w:val="00DA6767"/>
    <w:rsid w:val="00DA6842"/>
    <w:rsid w:val="00DA696D"/>
    <w:rsid w:val="00DA6CB9"/>
    <w:rsid w:val="00DA6D7F"/>
    <w:rsid w:val="00DA729C"/>
    <w:rsid w:val="00DA734C"/>
    <w:rsid w:val="00DA78CA"/>
    <w:rsid w:val="00DA7DB1"/>
    <w:rsid w:val="00DB00CA"/>
    <w:rsid w:val="00DB0727"/>
    <w:rsid w:val="00DB093E"/>
    <w:rsid w:val="00DB09E2"/>
    <w:rsid w:val="00DB0AC1"/>
    <w:rsid w:val="00DB0E3F"/>
    <w:rsid w:val="00DB0E4D"/>
    <w:rsid w:val="00DB13C1"/>
    <w:rsid w:val="00DB1D44"/>
    <w:rsid w:val="00DB2010"/>
    <w:rsid w:val="00DB2190"/>
    <w:rsid w:val="00DB2217"/>
    <w:rsid w:val="00DB23A7"/>
    <w:rsid w:val="00DB24E9"/>
    <w:rsid w:val="00DB2867"/>
    <w:rsid w:val="00DB29D7"/>
    <w:rsid w:val="00DB2BE7"/>
    <w:rsid w:val="00DB2F36"/>
    <w:rsid w:val="00DB3444"/>
    <w:rsid w:val="00DB3527"/>
    <w:rsid w:val="00DB367D"/>
    <w:rsid w:val="00DB3ACE"/>
    <w:rsid w:val="00DB3B89"/>
    <w:rsid w:val="00DB3FF9"/>
    <w:rsid w:val="00DB48D6"/>
    <w:rsid w:val="00DB4A68"/>
    <w:rsid w:val="00DB56EE"/>
    <w:rsid w:val="00DB59CC"/>
    <w:rsid w:val="00DB5B7B"/>
    <w:rsid w:val="00DB5CAF"/>
    <w:rsid w:val="00DB5E24"/>
    <w:rsid w:val="00DB65BD"/>
    <w:rsid w:val="00DB65CB"/>
    <w:rsid w:val="00DB7A3A"/>
    <w:rsid w:val="00DC0D06"/>
    <w:rsid w:val="00DC1261"/>
    <w:rsid w:val="00DC1B3B"/>
    <w:rsid w:val="00DC3B8E"/>
    <w:rsid w:val="00DC4CBE"/>
    <w:rsid w:val="00DC515C"/>
    <w:rsid w:val="00DC51CA"/>
    <w:rsid w:val="00DC546E"/>
    <w:rsid w:val="00DC5BFA"/>
    <w:rsid w:val="00DC5E6F"/>
    <w:rsid w:val="00DC5F19"/>
    <w:rsid w:val="00DC5F47"/>
    <w:rsid w:val="00DC61CB"/>
    <w:rsid w:val="00DC6BC1"/>
    <w:rsid w:val="00DC6BC7"/>
    <w:rsid w:val="00DC7390"/>
    <w:rsid w:val="00DC79E4"/>
    <w:rsid w:val="00DC7F7E"/>
    <w:rsid w:val="00DC7FDB"/>
    <w:rsid w:val="00DD0051"/>
    <w:rsid w:val="00DD098B"/>
    <w:rsid w:val="00DD0DA5"/>
    <w:rsid w:val="00DD12BF"/>
    <w:rsid w:val="00DD1A3A"/>
    <w:rsid w:val="00DD25C1"/>
    <w:rsid w:val="00DD2722"/>
    <w:rsid w:val="00DD2A15"/>
    <w:rsid w:val="00DD2C61"/>
    <w:rsid w:val="00DD30F7"/>
    <w:rsid w:val="00DD36AA"/>
    <w:rsid w:val="00DD36F0"/>
    <w:rsid w:val="00DD3C79"/>
    <w:rsid w:val="00DD3F53"/>
    <w:rsid w:val="00DD4171"/>
    <w:rsid w:val="00DD482C"/>
    <w:rsid w:val="00DD486C"/>
    <w:rsid w:val="00DD4C9C"/>
    <w:rsid w:val="00DD507B"/>
    <w:rsid w:val="00DD50B1"/>
    <w:rsid w:val="00DD5805"/>
    <w:rsid w:val="00DD5B0C"/>
    <w:rsid w:val="00DD5C76"/>
    <w:rsid w:val="00DD5FD2"/>
    <w:rsid w:val="00DD5FD3"/>
    <w:rsid w:val="00DD611D"/>
    <w:rsid w:val="00DD6A0D"/>
    <w:rsid w:val="00DD6B29"/>
    <w:rsid w:val="00DD7131"/>
    <w:rsid w:val="00DD7829"/>
    <w:rsid w:val="00DD7FEB"/>
    <w:rsid w:val="00DE0080"/>
    <w:rsid w:val="00DE0378"/>
    <w:rsid w:val="00DE0E22"/>
    <w:rsid w:val="00DE107B"/>
    <w:rsid w:val="00DE175D"/>
    <w:rsid w:val="00DE1944"/>
    <w:rsid w:val="00DE1C4C"/>
    <w:rsid w:val="00DE24C3"/>
    <w:rsid w:val="00DE30EE"/>
    <w:rsid w:val="00DE3C4C"/>
    <w:rsid w:val="00DE3CEE"/>
    <w:rsid w:val="00DE3D52"/>
    <w:rsid w:val="00DE4BFC"/>
    <w:rsid w:val="00DE4CD1"/>
    <w:rsid w:val="00DE51AC"/>
    <w:rsid w:val="00DE5202"/>
    <w:rsid w:val="00DE5221"/>
    <w:rsid w:val="00DE5418"/>
    <w:rsid w:val="00DE57E0"/>
    <w:rsid w:val="00DE5ED7"/>
    <w:rsid w:val="00DE63E4"/>
    <w:rsid w:val="00DE6D97"/>
    <w:rsid w:val="00DE7083"/>
    <w:rsid w:val="00DE73AE"/>
    <w:rsid w:val="00DE7BED"/>
    <w:rsid w:val="00DE7C7A"/>
    <w:rsid w:val="00DE7CE2"/>
    <w:rsid w:val="00DF000C"/>
    <w:rsid w:val="00DF04A3"/>
    <w:rsid w:val="00DF0523"/>
    <w:rsid w:val="00DF0764"/>
    <w:rsid w:val="00DF07DA"/>
    <w:rsid w:val="00DF0D18"/>
    <w:rsid w:val="00DF1572"/>
    <w:rsid w:val="00DF1A2A"/>
    <w:rsid w:val="00DF1BC6"/>
    <w:rsid w:val="00DF1DF4"/>
    <w:rsid w:val="00DF1FC3"/>
    <w:rsid w:val="00DF2340"/>
    <w:rsid w:val="00DF24F6"/>
    <w:rsid w:val="00DF2700"/>
    <w:rsid w:val="00DF2CBE"/>
    <w:rsid w:val="00DF2D00"/>
    <w:rsid w:val="00DF2D23"/>
    <w:rsid w:val="00DF2E4B"/>
    <w:rsid w:val="00DF34B2"/>
    <w:rsid w:val="00DF4093"/>
    <w:rsid w:val="00DF443F"/>
    <w:rsid w:val="00DF4524"/>
    <w:rsid w:val="00DF45A0"/>
    <w:rsid w:val="00DF484C"/>
    <w:rsid w:val="00DF4E09"/>
    <w:rsid w:val="00DF4E76"/>
    <w:rsid w:val="00DF4F35"/>
    <w:rsid w:val="00DF4F8C"/>
    <w:rsid w:val="00DF51A4"/>
    <w:rsid w:val="00DF5DB9"/>
    <w:rsid w:val="00DF7841"/>
    <w:rsid w:val="00E0023C"/>
    <w:rsid w:val="00E002B4"/>
    <w:rsid w:val="00E01E67"/>
    <w:rsid w:val="00E01FB2"/>
    <w:rsid w:val="00E02370"/>
    <w:rsid w:val="00E02512"/>
    <w:rsid w:val="00E02F57"/>
    <w:rsid w:val="00E03258"/>
    <w:rsid w:val="00E0352E"/>
    <w:rsid w:val="00E0376D"/>
    <w:rsid w:val="00E041C7"/>
    <w:rsid w:val="00E0440F"/>
    <w:rsid w:val="00E04DCA"/>
    <w:rsid w:val="00E04F21"/>
    <w:rsid w:val="00E05026"/>
    <w:rsid w:val="00E05E83"/>
    <w:rsid w:val="00E05FD8"/>
    <w:rsid w:val="00E06148"/>
    <w:rsid w:val="00E068F9"/>
    <w:rsid w:val="00E06D96"/>
    <w:rsid w:val="00E06F0B"/>
    <w:rsid w:val="00E074C4"/>
    <w:rsid w:val="00E07C55"/>
    <w:rsid w:val="00E10F42"/>
    <w:rsid w:val="00E11012"/>
    <w:rsid w:val="00E11241"/>
    <w:rsid w:val="00E112AB"/>
    <w:rsid w:val="00E113AD"/>
    <w:rsid w:val="00E11EEB"/>
    <w:rsid w:val="00E12433"/>
    <w:rsid w:val="00E127D8"/>
    <w:rsid w:val="00E13178"/>
    <w:rsid w:val="00E1339C"/>
    <w:rsid w:val="00E1348C"/>
    <w:rsid w:val="00E13721"/>
    <w:rsid w:val="00E137CA"/>
    <w:rsid w:val="00E13E95"/>
    <w:rsid w:val="00E14204"/>
    <w:rsid w:val="00E1431A"/>
    <w:rsid w:val="00E148FF"/>
    <w:rsid w:val="00E14B89"/>
    <w:rsid w:val="00E15014"/>
    <w:rsid w:val="00E1547F"/>
    <w:rsid w:val="00E15495"/>
    <w:rsid w:val="00E15BA4"/>
    <w:rsid w:val="00E15EAF"/>
    <w:rsid w:val="00E16324"/>
    <w:rsid w:val="00E163D2"/>
    <w:rsid w:val="00E16B85"/>
    <w:rsid w:val="00E17313"/>
    <w:rsid w:val="00E17346"/>
    <w:rsid w:val="00E17538"/>
    <w:rsid w:val="00E176C8"/>
    <w:rsid w:val="00E1772C"/>
    <w:rsid w:val="00E177BE"/>
    <w:rsid w:val="00E17C9A"/>
    <w:rsid w:val="00E2017D"/>
    <w:rsid w:val="00E201BF"/>
    <w:rsid w:val="00E20EE7"/>
    <w:rsid w:val="00E20EE9"/>
    <w:rsid w:val="00E20F92"/>
    <w:rsid w:val="00E21509"/>
    <w:rsid w:val="00E21CE0"/>
    <w:rsid w:val="00E22345"/>
    <w:rsid w:val="00E226B3"/>
    <w:rsid w:val="00E23A2B"/>
    <w:rsid w:val="00E23FCB"/>
    <w:rsid w:val="00E24265"/>
    <w:rsid w:val="00E24BB4"/>
    <w:rsid w:val="00E24CBB"/>
    <w:rsid w:val="00E24E4A"/>
    <w:rsid w:val="00E24FAF"/>
    <w:rsid w:val="00E25E3D"/>
    <w:rsid w:val="00E25F85"/>
    <w:rsid w:val="00E26722"/>
    <w:rsid w:val="00E26963"/>
    <w:rsid w:val="00E26A36"/>
    <w:rsid w:val="00E26CC7"/>
    <w:rsid w:val="00E26CEB"/>
    <w:rsid w:val="00E26D06"/>
    <w:rsid w:val="00E2713D"/>
    <w:rsid w:val="00E27E58"/>
    <w:rsid w:val="00E301BA"/>
    <w:rsid w:val="00E301FF"/>
    <w:rsid w:val="00E313C4"/>
    <w:rsid w:val="00E313C9"/>
    <w:rsid w:val="00E314D9"/>
    <w:rsid w:val="00E31957"/>
    <w:rsid w:val="00E31A83"/>
    <w:rsid w:val="00E31F17"/>
    <w:rsid w:val="00E3242B"/>
    <w:rsid w:val="00E33325"/>
    <w:rsid w:val="00E335D7"/>
    <w:rsid w:val="00E3364F"/>
    <w:rsid w:val="00E336E2"/>
    <w:rsid w:val="00E345C5"/>
    <w:rsid w:val="00E347C5"/>
    <w:rsid w:val="00E34B2F"/>
    <w:rsid w:val="00E34E12"/>
    <w:rsid w:val="00E34E70"/>
    <w:rsid w:val="00E35026"/>
    <w:rsid w:val="00E35050"/>
    <w:rsid w:val="00E3523E"/>
    <w:rsid w:val="00E35385"/>
    <w:rsid w:val="00E36179"/>
    <w:rsid w:val="00E361BB"/>
    <w:rsid w:val="00E362E2"/>
    <w:rsid w:val="00E369DB"/>
    <w:rsid w:val="00E37B31"/>
    <w:rsid w:val="00E4096C"/>
    <w:rsid w:val="00E409A1"/>
    <w:rsid w:val="00E412B8"/>
    <w:rsid w:val="00E41BC1"/>
    <w:rsid w:val="00E4204F"/>
    <w:rsid w:val="00E42629"/>
    <w:rsid w:val="00E426FD"/>
    <w:rsid w:val="00E428A8"/>
    <w:rsid w:val="00E42A45"/>
    <w:rsid w:val="00E42AF9"/>
    <w:rsid w:val="00E42C69"/>
    <w:rsid w:val="00E42CBD"/>
    <w:rsid w:val="00E42F87"/>
    <w:rsid w:val="00E430CF"/>
    <w:rsid w:val="00E435A2"/>
    <w:rsid w:val="00E435E8"/>
    <w:rsid w:val="00E43707"/>
    <w:rsid w:val="00E43875"/>
    <w:rsid w:val="00E43AC5"/>
    <w:rsid w:val="00E43B71"/>
    <w:rsid w:val="00E43F11"/>
    <w:rsid w:val="00E44285"/>
    <w:rsid w:val="00E44320"/>
    <w:rsid w:val="00E444B7"/>
    <w:rsid w:val="00E4495A"/>
    <w:rsid w:val="00E44D2B"/>
    <w:rsid w:val="00E44E73"/>
    <w:rsid w:val="00E4517E"/>
    <w:rsid w:val="00E451BF"/>
    <w:rsid w:val="00E4522E"/>
    <w:rsid w:val="00E457EC"/>
    <w:rsid w:val="00E458A9"/>
    <w:rsid w:val="00E45D7B"/>
    <w:rsid w:val="00E46262"/>
    <w:rsid w:val="00E46966"/>
    <w:rsid w:val="00E46AB0"/>
    <w:rsid w:val="00E46D24"/>
    <w:rsid w:val="00E47037"/>
    <w:rsid w:val="00E4737F"/>
    <w:rsid w:val="00E474EA"/>
    <w:rsid w:val="00E4767B"/>
    <w:rsid w:val="00E478C5"/>
    <w:rsid w:val="00E47FFA"/>
    <w:rsid w:val="00E508D0"/>
    <w:rsid w:val="00E509F3"/>
    <w:rsid w:val="00E50C5C"/>
    <w:rsid w:val="00E51053"/>
    <w:rsid w:val="00E5184D"/>
    <w:rsid w:val="00E51CD7"/>
    <w:rsid w:val="00E522D4"/>
    <w:rsid w:val="00E52FA3"/>
    <w:rsid w:val="00E5316B"/>
    <w:rsid w:val="00E53473"/>
    <w:rsid w:val="00E535C3"/>
    <w:rsid w:val="00E53689"/>
    <w:rsid w:val="00E53C6F"/>
    <w:rsid w:val="00E53F83"/>
    <w:rsid w:val="00E54471"/>
    <w:rsid w:val="00E54EAE"/>
    <w:rsid w:val="00E54EF2"/>
    <w:rsid w:val="00E55758"/>
    <w:rsid w:val="00E56840"/>
    <w:rsid w:val="00E56843"/>
    <w:rsid w:val="00E576C5"/>
    <w:rsid w:val="00E5791B"/>
    <w:rsid w:val="00E6098B"/>
    <w:rsid w:val="00E62687"/>
    <w:rsid w:val="00E62951"/>
    <w:rsid w:val="00E62B20"/>
    <w:rsid w:val="00E62FFF"/>
    <w:rsid w:val="00E636CE"/>
    <w:rsid w:val="00E63CCF"/>
    <w:rsid w:val="00E64344"/>
    <w:rsid w:val="00E6513B"/>
    <w:rsid w:val="00E66136"/>
    <w:rsid w:val="00E6617D"/>
    <w:rsid w:val="00E665A1"/>
    <w:rsid w:val="00E66759"/>
    <w:rsid w:val="00E66B9B"/>
    <w:rsid w:val="00E66BDF"/>
    <w:rsid w:val="00E67FE1"/>
    <w:rsid w:val="00E7133B"/>
    <w:rsid w:val="00E714B9"/>
    <w:rsid w:val="00E715E7"/>
    <w:rsid w:val="00E71689"/>
    <w:rsid w:val="00E71731"/>
    <w:rsid w:val="00E71B12"/>
    <w:rsid w:val="00E725B9"/>
    <w:rsid w:val="00E72D19"/>
    <w:rsid w:val="00E72F03"/>
    <w:rsid w:val="00E7332B"/>
    <w:rsid w:val="00E73ADC"/>
    <w:rsid w:val="00E74262"/>
    <w:rsid w:val="00E745E3"/>
    <w:rsid w:val="00E75E85"/>
    <w:rsid w:val="00E76816"/>
    <w:rsid w:val="00E76B97"/>
    <w:rsid w:val="00E7756B"/>
    <w:rsid w:val="00E77DA6"/>
    <w:rsid w:val="00E77FEF"/>
    <w:rsid w:val="00E800CC"/>
    <w:rsid w:val="00E811C2"/>
    <w:rsid w:val="00E81391"/>
    <w:rsid w:val="00E81542"/>
    <w:rsid w:val="00E81677"/>
    <w:rsid w:val="00E81C02"/>
    <w:rsid w:val="00E81C5B"/>
    <w:rsid w:val="00E81DFA"/>
    <w:rsid w:val="00E82302"/>
    <w:rsid w:val="00E826D0"/>
    <w:rsid w:val="00E8272C"/>
    <w:rsid w:val="00E827AD"/>
    <w:rsid w:val="00E8310C"/>
    <w:rsid w:val="00E8352D"/>
    <w:rsid w:val="00E83B61"/>
    <w:rsid w:val="00E83F68"/>
    <w:rsid w:val="00E842ED"/>
    <w:rsid w:val="00E84929"/>
    <w:rsid w:val="00E84B3F"/>
    <w:rsid w:val="00E850CB"/>
    <w:rsid w:val="00E8537C"/>
    <w:rsid w:val="00E8565E"/>
    <w:rsid w:val="00E858A4"/>
    <w:rsid w:val="00E85DDC"/>
    <w:rsid w:val="00E85E86"/>
    <w:rsid w:val="00E86FED"/>
    <w:rsid w:val="00E87A22"/>
    <w:rsid w:val="00E87F02"/>
    <w:rsid w:val="00E90099"/>
    <w:rsid w:val="00E9049D"/>
    <w:rsid w:val="00E9056C"/>
    <w:rsid w:val="00E90DC4"/>
    <w:rsid w:val="00E915D8"/>
    <w:rsid w:val="00E920BE"/>
    <w:rsid w:val="00E92374"/>
    <w:rsid w:val="00E92548"/>
    <w:rsid w:val="00E928CD"/>
    <w:rsid w:val="00E92ED9"/>
    <w:rsid w:val="00E93109"/>
    <w:rsid w:val="00E9384D"/>
    <w:rsid w:val="00E9449A"/>
    <w:rsid w:val="00E94B0E"/>
    <w:rsid w:val="00E95271"/>
    <w:rsid w:val="00E9542E"/>
    <w:rsid w:val="00E956EE"/>
    <w:rsid w:val="00E96167"/>
    <w:rsid w:val="00E9700A"/>
    <w:rsid w:val="00E97257"/>
    <w:rsid w:val="00E97AB4"/>
    <w:rsid w:val="00E97C53"/>
    <w:rsid w:val="00E97FB8"/>
    <w:rsid w:val="00EA0045"/>
    <w:rsid w:val="00EA0683"/>
    <w:rsid w:val="00EA080C"/>
    <w:rsid w:val="00EA0877"/>
    <w:rsid w:val="00EA0B32"/>
    <w:rsid w:val="00EA1155"/>
    <w:rsid w:val="00EA1181"/>
    <w:rsid w:val="00EA1D38"/>
    <w:rsid w:val="00EA1DA2"/>
    <w:rsid w:val="00EA2028"/>
    <w:rsid w:val="00EA248B"/>
    <w:rsid w:val="00EA28B6"/>
    <w:rsid w:val="00EA2C08"/>
    <w:rsid w:val="00EA2FC1"/>
    <w:rsid w:val="00EA30C0"/>
    <w:rsid w:val="00EA3301"/>
    <w:rsid w:val="00EA3624"/>
    <w:rsid w:val="00EA3B23"/>
    <w:rsid w:val="00EA4435"/>
    <w:rsid w:val="00EA56FB"/>
    <w:rsid w:val="00EA6091"/>
    <w:rsid w:val="00EA61A0"/>
    <w:rsid w:val="00EA62D8"/>
    <w:rsid w:val="00EA648A"/>
    <w:rsid w:val="00EA6947"/>
    <w:rsid w:val="00EB12A5"/>
    <w:rsid w:val="00EB16A2"/>
    <w:rsid w:val="00EB1CE1"/>
    <w:rsid w:val="00EB238A"/>
    <w:rsid w:val="00EB29A6"/>
    <w:rsid w:val="00EB41ED"/>
    <w:rsid w:val="00EB427F"/>
    <w:rsid w:val="00EB4C34"/>
    <w:rsid w:val="00EB4FFF"/>
    <w:rsid w:val="00EB5043"/>
    <w:rsid w:val="00EB551D"/>
    <w:rsid w:val="00EB6A6A"/>
    <w:rsid w:val="00EB6E05"/>
    <w:rsid w:val="00EB6F3F"/>
    <w:rsid w:val="00EB78AD"/>
    <w:rsid w:val="00EB7A8C"/>
    <w:rsid w:val="00EB7E45"/>
    <w:rsid w:val="00EB7F56"/>
    <w:rsid w:val="00EC0720"/>
    <w:rsid w:val="00EC1647"/>
    <w:rsid w:val="00EC16DA"/>
    <w:rsid w:val="00EC1B16"/>
    <w:rsid w:val="00EC1D66"/>
    <w:rsid w:val="00EC2654"/>
    <w:rsid w:val="00EC27E9"/>
    <w:rsid w:val="00EC3004"/>
    <w:rsid w:val="00EC319D"/>
    <w:rsid w:val="00EC33A6"/>
    <w:rsid w:val="00EC36A3"/>
    <w:rsid w:val="00EC39FD"/>
    <w:rsid w:val="00EC3B5C"/>
    <w:rsid w:val="00EC3E7E"/>
    <w:rsid w:val="00EC419B"/>
    <w:rsid w:val="00EC48B7"/>
    <w:rsid w:val="00EC4A08"/>
    <w:rsid w:val="00EC55FC"/>
    <w:rsid w:val="00EC589B"/>
    <w:rsid w:val="00EC5919"/>
    <w:rsid w:val="00EC5EFC"/>
    <w:rsid w:val="00EC5FFB"/>
    <w:rsid w:val="00EC6083"/>
    <w:rsid w:val="00EC6235"/>
    <w:rsid w:val="00EC700E"/>
    <w:rsid w:val="00EC718A"/>
    <w:rsid w:val="00EC7655"/>
    <w:rsid w:val="00EC77E2"/>
    <w:rsid w:val="00EC7AC8"/>
    <w:rsid w:val="00EC7D41"/>
    <w:rsid w:val="00ED0071"/>
    <w:rsid w:val="00ED0377"/>
    <w:rsid w:val="00ED0487"/>
    <w:rsid w:val="00ED109D"/>
    <w:rsid w:val="00ED124A"/>
    <w:rsid w:val="00ED1721"/>
    <w:rsid w:val="00ED17A7"/>
    <w:rsid w:val="00ED1AD9"/>
    <w:rsid w:val="00ED1C21"/>
    <w:rsid w:val="00ED1EF1"/>
    <w:rsid w:val="00ED1FB6"/>
    <w:rsid w:val="00ED203A"/>
    <w:rsid w:val="00ED2344"/>
    <w:rsid w:val="00ED29D8"/>
    <w:rsid w:val="00ED2A6D"/>
    <w:rsid w:val="00ED2CB8"/>
    <w:rsid w:val="00ED2F98"/>
    <w:rsid w:val="00ED345A"/>
    <w:rsid w:val="00ED3520"/>
    <w:rsid w:val="00ED3650"/>
    <w:rsid w:val="00ED36CA"/>
    <w:rsid w:val="00ED3757"/>
    <w:rsid w:val="00ED3AFC"/>
    <w:rsid w:val="00ED3CC7"/>
    <w:rsid w:val="00ED3CF2"/>
    <w:rsid w:val="00ED4222"/>
    <w:rsid w:val="00ED48C5"/>
    <w:rsid w:val="00ED4A8D"/>
    <w:rsid w:val="00ED506F"/>
    <w:rsid w:val="00ED532D"/>
    <w:rsid w:val="00ED5881"/>
    <w:rsid w:val="00ED5B17"/>
    <w:rsid w:val="00ED709B"/>
    <w:rsid w:val="00ED7597"/>
    <w:rsid w:val="00ED7746"/>
    <w:rsid w:val="00ED7AA0"/>
    <w:rsid w:val="00ED7C3B"/>
    <w:rsid w:val="00EE0623"/>
    <w:rsid w:val="00EE08AD"/>
    <w:rsid w:val="00EE0E9F"/>
    <w:rsid w:val="00EE1026"/>
    <w:rsid w:val="00EE10A3"/>
    <w:rsid w:val="00EE1DE0"/>
    <w:rsid w:val="00EE1FEA"/>
    <w:rsid w:val="00EE27E8"/>
    <w:rsid w:val="00EE2878"/>
    <w:rsid w:val="00EE36C1"/>
    <w:rsid w:val="00EE38C7"/>
    <w:rsid w:val="00EE3F3F"/>
    <w:rsid w:val="00EE448C"/>
    <w:rsid w:val="00EE47BD"/>
    <w:rsid w:val="00EE4D1C"/>
    <w:rsid w:val="00EE5005"/>
    <w:rsid w:val="00EE5C65"/>
    <w:rsid w:val="00EE6215"/>
    <w:rsid w:val="00EE6871"/>
    <w:rsid w:val="00EE68CF"/>
    <w:rsid w:val="00EE6AB1"/>
    <w:rsid w:val="00EE75E2"/>
    <w:rsid w:val="00EE7BE2"/>
    <w:rsid w:val="00EE7C96"/>
    <w:rsid w:val="00EE7D04"/>
    <w:rsid w:val="00EF054A"/>
    <w:rsid w:val="00EF0714"/>
    <w:rsid w:val="00EF0DFF"/>
    <w:rsid w:val="00EF1049"/>
    <w:rsid w:val="00EF1216"/>
    <w:rsid w:val="00EF1276"/>
    <w:rsid w:val="00EF1B51"/>
    <w:rsid w:val="00EF1E4C"/>
    <w:rsid w:val="00EF1F18"/>
    <w:rsid w:val="00EF26F0"/>
    <w:rsid w:val="00EF2730"/>
    <w:rsid w:val="00EF3622"/>
    <w:rsid w:val="00EF3853"/>
    <w:rsid w:val="00EF3AA3"/>
    <w:rsid w:val="00EF3C73"/>
    <w:rsid w:val="00EF4103"/>
    <w:rsid w:val="00EF4987"/>
    <w:rsid w:val="00EF4A06"/>
    <w:rsid w:val="00EF4DA2"/>
    <w:rsid w:val="00EF4FFC"/>
    <w:rsid w:val="00EF5401"/>
    <w:rsid w:val="00EF5A59"/>
    <w:rsid w:val="00EF5ACE"/>
    <w:rsid w:val="00EF5BAC"/>
    <w:rsid w:val="00EF5D55"/>
    <w:rsid w:val="00EF69BB"/>
    <w:rsid w:val="00EF6C9E"/>
    <w:rsid w:val="00EF717D"/>
    <w:rsid w:val="00EF732E"/>
    <w:rsid w:val="00EF7655"/>
    <w:rsid w:val="00EF786B"/>
    <w:rsid w:val="00EF79FD"/>
    <w:rsid w:val="00F00270"/>
    <w:rsid w:val="00F0056B"/>
    <w:rsid w:val="00F00B64"/>
    <w:rsid w:val="00F010AA"/>
    <w:rsid w:val="00F01153"/>
    <w:rsid w:val="00F01AB8"/>
    <w:rsid w:val="00F01C22"/>
    <w:rsid w:val="00F020DC"/>
    <w:rsid w:val="00F020E5"/>
    <w:rsid w:val="00F02776"/>
    <w:rsid w:val="00F02911"/>
    <w:rsid w:val="00F0297A"/>
    <w:rsid w:val="00F029DA"/>
    <w:rsid w:val="00F02A6B"/>
    <w:rsid w:val="00F03BE3"/>
    <w:rsid w:val="00F0490D"/>
    <w:rsid w:val="00F055CE"/>
    <w:rsid w:val="00F058D4"/>
    <w:rsid w:val="00F05EB6"/>
    <w:rsid w:val="00F06577"/>
    <w:rsid w:val="00F072A3"/>
    <w:rsid w:val="00F077C9"/>
    <w:rsid w:val="00F0798E"/>
    <w:rsid w:val="00F105D7"/>
    <w:rsid w:val="00F10CCF"/>
    <w:rsid w:val="00F10D5C"/>
    <w:rsid w:val="00F10F0E"/>
    <w:rsid w:val="00F1114D"/>
    <w:rsid w:val="00F1134E"/>
    <w:rsid w:val="00F1152A"/>
    <w:rsid w:val="00F1198F"/>
    <w:rsid w:val="00F11E15"/>
    <w:rsid w:val="00F1211F"/>
    <w:rsid w:val="00F1293F"/>
    <w:rsid w:val="00F12D9E"/>
    <w:rsid w:val="00F1357F"/>
    <w:rsid w:val="00F136FA"/>
    <w:rsid w:val="00F1377D"/>
    <w:rsid w:val="00F141F6"/>
    <w:rsid w:val="00F143EB"/>
    <w:rsid w:val="00F14ACD"/>
    <w:rsid w:val="00F14E66"/>
    <w:rsid w:val="00F15194"/>
    <w:rsid w:val="00F15B52"/>
    <w:rsid w:val="00F1628E"/>
    <w:rsid w:val="00F1642F"/>
    <w:rsid w:val="00F16DCC"/>
    <w:rsid w:val="00F16DCD"/>
    <w:rsid w:val="00F170E6"/>
    <w:rsid w:val="00F17280"/>
    <w:rsid w:val="00F1731D"/>
    <w:rsid w:val="00F2010C"/>
    <w:rsid w:val="00F202BE"/>
    <w:rsid w:val="00F203A5"/>
    <w:rsid w:val="00F205E2"/>
    <w:rsid w:val="00F20C98"/>
    <w:rsid w:val="00F20E6C"/>
    <w:rsid w:val="00F215EE"/>
    <w:rsid w:val="00F21639"/>
    <w:rsid w:val="00F21749"/>
    <w:rsid w:val="00F21975"/>
    <w:rsid w:val="00F21EC1"/>
    <w:rsid w:val="00F21F59"/>
    <w:rsid w:val="00F22032"/>
    <w:rsid w:val="00F2224D"/>
    <w:rsid w:val="00F22523"/>
    <w:rsid w:val="00F22AF6"/>
    <w:rsid w:val="00F233E8"/>
    <w:rsid w:val="00F23665"/>
    <w:rsid w:val="00F23C74"/>
    <w:rsid w:val="00F24E5A"/>
    <w:rsid w:val="00F256B8"/>
    <w:rsid w:val="00F25ADB"/>
    <w:rsid w:val="00F266D8"/>
    <w:rsid w:val="00F26B49"/>
    <w:rsid w:val="00F27652"/>
    <w:rsid w:val="00F27D03"/>
    <w:rsid w:val="00F27D4A"/>
    <w:rsid w:val="00F27F29"/>
    <w:rsid w:val="00F300CE"/>
    <w:rsid w:val="00F3029C"/>
    <w:rsid w:val="00F30AE8"/>
    <w:rsid w:val="00F30BA2"/>
    <w:rsid w:val="00F31078"/>
    <w:rsid w:val="00F3283C"/>
    <w:rsid w:val="00F329F4"/>
    <w:rsid w:val="00F32B54"/>
    <w:rsid w:val="00F3349B"/>
    <w:rsid w:val="00F336BC"/>
    <w:rsid w:val="00F3379D"/>
    <w:rsid w:val="00F338BB"/>
    <w:rsid w:val="00F33BEF"/>
    <w:rsid w:val="00F33C30"/>
    <w:rsid w:val="00F34562"/>
    <w:rsid w:val="00F34B49"/>
    <w:rsid w:val="00F354BD"/>
    <w:rsid w:val="00F35589"/>
    <w:rsid w:val="00F35D9F"/>
    <w:rsid w:val="00F3609A"/>
    <w:rsid w:val="00F362B6"/>
    <w:rsid w:val="00F3690F"/>
    <w:rsid w:val="00F3694E"/>
    <w:rsid w:val="00F3697C"/>
    <w:rsid w:val="00F36C23"/>
    <w:rsid w:val="00F36DBD"/>
    <w:rsid w:val="00F36F72"/>
    <w:rsid w:val="00F3782C"/>
    <w:rsid w:val="00F37D84"/>
    <w:rsid w:val="00F40B5F"/>
    <w:rsid w:val="00F40E88"/>
    <w:rsid w:val="00F411F9"/>
    <w:rsid w:val="00F4139E"/>
    <w:rsid w:val="00F41430"/>
    <w:rsid w:val="00F41EA4"/>
    <w:rsid w:val="00F42343"/>
    <w:rsid w:val="00F4269E"/>
    <w:rsid w:val="00F42954"/>
    <w:rsid w:val="00F42D25"/>
    <w:rsid w:val="00F43A5B"/>
    <w:rsid w:val="00F44429"/>
    <w:rsid w:val="00F44562"/>
    <w:rsid w:val="00F448A6"/>
    <w:rsid w:val="00F44C72"/>
    <w:rsid w:val="00F44DFF"/>
    <w:rsid w:val="00F45608"/>
    <w:rsid w:val="00F456C3"/>
    <w:rsid w:val="00F45ADD"/>
    <w:rsid w:val="00F4603E"/>
    <w:rsid w:val="00F4694B"/>
    <w:rsid w:val="00F46E02"/>
    <w:rsid w:val="00F47179"/>
    <w:rsid w:val="00F4728E"/>
    <w:rsid w:val="00F475AB"/>
    <w:rsid w:val="00F479D6"/>
    <w:rsid w:val="00F47C10"/>
    <w:rsid w:val="00F47C1E"/>
    <w:rsid w:val="00F47FC1"/>
    <w:rsid w:val="00F5015B"/>
    <w:rsid w:val="00F5091E"/>
    <w:rsid w:val="00F50B31"/>
    <w:rsid w:val="00F50D56"/>
    <w:rsid w:val="00F51864"/>
    <w:rsid w:val="00F518C9"/>
    <w:rsid w:val="00F51B2C"/>
    <w:rsid w:val="00F51DD0"/>
    <w:rsid w:val="00F520A3"/>
    <w:rsid w:val="00F52735"/>
    <w:rsid w:val="00F528C7"/>
    <w:rsid w:val="00F52C48"/>
    <w:rsid w:val="00F53111"/>
    <w:rsid w:val="00F533D7"/>
    <w:rsid w:val="00F5349C"/>
    <w:rsid w:val="00F534B4"/>
    <w:rsid w:val="00F5370A"/>
    <w:rsid w:val="00F53DAB"/>
    <w:rsid w:val="00F53FCC"/>
    <w:rsid w:val="00F53FDB"/>
    <w:rsid w:val="00F54686"/>
    <w:rsid w:val="00F546FC"/>
    <w:rsid w:val="00F54A66"/>
    <w:rsid w:val="00F55604"/>
    <w:rsid w:val="00F5599E"/>
    <w:rsid w:val="00F5601E"/>
    <w:rsid w:val="00F56A7A"/>
    <w:rsid w:val="00F56C55"/>
    <w:rsid w:val="00F57ED3"/>
    <w:rsid w:val="00F603FE"/>
    <w:rsid w:val="00F6051E"/>
    <w:rsid w:val="00F60ABC"/>
    <w:rsid w:val="00F617E8"/>
    <w:rsid w:val="00F619EE"/>
    <w:rsid w:val="00F61A56"/>
    <w:rsid w:val="00F61EC1"/>
    <w:rsid w:val="00F622A1"/>
    <w:rsid w:val="00F6265F"/>
    <w:rsid w:val="00F62721"/>
    <w:rsid w:val="00F62DD8"/>
    <w:rsid w:val="00F631D6"/>
    <w:rsid w:val="00F63368"/>
    <w:rsid w:val="00F63561"/>
    <w:rsid w:val="00F6417C"/>
    <w:rsid w:val="00F642DC"/>
    <w:rsid w:val="00F644A5"/>
    <w:rsid w:val="00F64A4D"/>
    <w:rsid w:val="00F64BED"/>
    <w:rsid w:val="00F65084"/>
    <w:rsid w:val="00F65837"/>
    <w:rsid w:val="00F658E5"/>
    <w:rsid w:val="00F660A8"/>
    <w:rsid w:val="00F660B5"/>
    <w:rsid w:val="00F6621B"/>
    <w:rsid w:val="00F667F1"/>
    <w:rsid w:val="00F66D6E"/>
    <w:rsid w:val="00F66F56"/>
    <w:rsid w:val="00F67033"/>
    <w:rsid w:val="00F673A1"/>
    <w:rsid w:val="00F679CD"/>
    <w:rsid w:val="00F67D10"/>
    <w:rsid w:val="00F7087E"/>
    <w:rsid w:val="00F70F0D"/>
    <w:rsid w:val="00F7119F"/>
    <w:rsid w:val="00F71205"/>
    <w:rsid w:val="00F7180F"/>
    <w:rsid w:val="00F71951"/>
    <w:rsid w:val="00F71DF2"/>
    <w:rsid w:val="00F7227C"/>
    <w:rsid w:val="00F72791"/>
    <w:rsid w:val="00F732AB"/>
    <w:rsid w:val="00F734E8"/>
    <w:rsid w:val="00F73F1A"/>
    <w:rsid w:val="00F7447E"/>
    <w:rsid w:val="00F7486D"/>
    <w:rsid w:val="00F759E1"/>
    <w:rsid w:val="00F75B7A"/>
    <w:rsid w:val="00F762BE"/>
    <w:rsid w:val="00F76E0A"/>
    <w:rsid w:val="00F77116"/>
    <w:rsid w:val="00F77227"/>
    <w:rsid w:val="00F77A6A"/>
    <w:rsid w:val="00F800FF"/>
    <w:rsid w:val="00F80533"/>
    <w:rsid w:val="00F807A3"/>
    <w:rsid w:val="00F807D3"/>
    <w:rsid w:val="00F809C6"/>
    <w:rsid w:val="00F809DA"/>
    <w:rsid w:val="00F8104A"/>
    <w:rsid w:val="00F81267"/>
    <w:rsid w:val="00F813B9"/>
    <w:rsid w:val="00F81600"/>
    <w:rsid w:val="00F819AC"/>
    <w:rsid w:val="00F81E05"/>
    <w:rsid w:val="00F81E69"/>
    <w:rsid w:val="00F81FC6"/>
    <w:rsid w:val="00F822C7"/>
    <w:rsid w:val="00F826E6"/>
    <w:rsid w:val="00F82AEF"/>
    <w:rsid w:val="00F82CE8"/>
    <w:rsid w:val="00F8380D"/>
    <w:rsid w:val="00F83C17"/>
    <w:rsid w:val="00F8481C"/>
    <w:rsid w:val="00F84825"/>
    <w:rsid w:val="00F84D8F"/>
    <w:rsid w:val="00F85378"/>
    <w:rsid w:val="00F8655F"/>
    <w:rsid w:val="00F86BB5"/>
    <w:rsid w:val="00F86CC0"/>
    <w:rsid w:val="00F87A69"/>
    <w:rsid w:val="00F905A9"/>
    <w:rsid w:val="00F90904"/>
    <w:rsid w:val="00F9144B"/>
    <w:rsid w:val="00F916B1"/>
    <w:rsid w:val="00F917A0"/>
    <w:rsid w:val="00F92074"/>
    <w:rsid w:val="00F92B23"/>
    <w:rsid w:val="00F93163"/>
    <w:rsid w:val="00F9341F"/>
    <w:rsid w:val="00F93C91"/>
    <w:rsid w:val="00F93DD0"/>
    <w:rsid w:val="00F94231"/>
    <w:rsid w:val="00F9423E"/>
    <w:rsid w:val="00F94266"/>
    <w:rsid w:val="00F95246"/>
    <w:rsid w:val="00F95424"/>
    <w:rsid w:val="00F954D5"/>
    <w:rsid w:val="00F9582F"/>
    <w:rsid w:val="00F95C0F"/>
    <w:rsid w:val="00F9611E"/>
    <w:rsid w:val="00F96537"/>
    <w:rsid w:val="00F9661F"/>
    <w:rsid w:val="00F96DBC"/>
    <w:rsid w:val="00F9712C"/>
    <w:rsid w:val="00F972D5"/>
    <w:rsid w:val="00F974E9"/>
    <w:rsid w:val="00F97BAE"/>
    <w:rsid w:val="00F97D8C"/>
    <w:rsid w:val="00F97E12"/>
    <w:rsid w:val="00FA01A6"/>
    <w:rsid w:val="00FA02E0"/>
    <w:rsid w:val="00FA0570"/>
    <w:rsid w:val="00FA0717"/>
    <w:rsid w:val="00FA0945"/>
    <w:rsid w:val="00FA09F5"/>
    <w:rsid w:val="00FA1378"/>
    <w:rsid w:val="00FA19AC"/>
    <w:rsid w:val="00FA20B0"/>
    <w:rsid w:val="00FA2A13"/>
    <w:rsid w:val="00FA4570"/>
    <w:rsid w:val="00FA49D4"/>
    <w:rsid w:val="00FA49EB"/>
    <w:rsid w:val="00FA52F7"/>
    <w:rsid w:val="00FA54BA"/>
    <w:rsid w:val="00FA6205"/>
    <w:rsid w:val="00FA64E0"/>
    <w:rsid w:val="00FA6546"/>
    <w:rsid w:val="00FA6FAE"/>
    <w:rsid w:val="00FA71B1"/>
    <w:rsid w:val="00FA7781"/>
    <w:rsid w:val="00FA783D"/>
    <w:rsid w:val="00FA7EB0"/>
    <w:rsid w:val="00FB024E"/>
    <w:rsid w:val="00FB07DE"/>
    <w:rsid w:val="00FB0896"/>
    <w:rsid w:val="00FB0D6D"/>
    <w:rsid w:val="00FB0D85"/>
    <w:rsid w:val="00FB15D7"/>
    <w:rsid w:val="00FB190E"/>
    <w:rsid w:val="00FB1E7B"/>
    <w:rsid w:val="00FB2107"/>
    <w:rsid w:val="00FB221C"/>
    <w:rsid w:val="00FB2D7F"/>
    <w:rsid w:val="00FB2DE3"/>
    <w:rsid w:val="00FB2F83"/>
    <w:rsid w:val="00FB3672"/>
    <w:rsid w:val="00FB3831"/>
    <w:rsid w:val="00FB389B"/>
    <w:rsid w:val="00FB4137"/>
    <w:rsid w:val="00FB4EE2"/>
    <w:rsid w:val="00FB5BB7"/>
    <w:rsid w:val="00FB5E7A"/>
    <w:rsid w:val="00FB6B62"/>
    <w:rsid w:val="00FB6E7E"/>
    <w:rsid w:val="00FB7388"/>
    <w:rsid w:val="00FB7418"/>
    <w:rsid w:val="00FB7E2E"/>
    <w:rsid w:val="00FC0605"/>
    <w:rsid w:val="00FC0782"/>
    <w:rsid w:val="00FC079A"/>
    <w:rsid w:val="00FC0D1B"/>
    <w:rsid w:val="00FC1246"/>
    <w:rsid w:val="00FC15FF"/>
    <w:rsid w:val="00FC1AB5"/>
    <w:rsid w:val="00FC1BB0"/>
    <w:rsid w:val="00FC1F54"/>
    <w:rsid w:val="00FC2154"/>
    <w:rsid w:val="00FC2177"/>
    <w:rsid w:val="00FC25E7"/>
    <w:rsid w:val="00FC299A"/>
    <w:rsid w:val="00FC2F0D"/>
    <w:rsid w:val="00FC2F96"/>
    <w:rsid w:val="00FC3237"/>
    <w:rsid w:val="00FC3299"/>
    <w:rsid w:val="00FC32D4"/>
    <w:rsid w:val="00FC3A60"/>
    <w:rsid w:val="00FC3E7C"/>
    <w:rsid w:val="00FC4687"/>
    <w:rsid w:val="00FC513A"/>
    <w:rsid w:val="00FC526D"/>
    <w:rsid w:val="00FC5529"/>
    <w:rsid w:val="00FC6025"/>
    <w:rsid w:val="00FC62C2"/>
    <w:rsid w:val="00FC634B"/>
    <w:rsid w:val="00FC6780"/>
    <w:rsid w:val="00FC6A9B"/>
    <w:rsid w:val="00FC6D11"/>
    <w:rsid w:val="00FC732B"/>
    <w:rsid w:val="00FC78FB"/>
    <w:rsid w:val="00FD0C6F"/>
    <w:rsid w:val="00FD185A"/>
    <w:rsid w:val="00FD1AD9"/>
    <w:rsid w:val="00FD2C96"/>
    <w:rsid w:val="00FD2EAD"/>
    <w:rsid w:val="00FD3173"/>
    <w:rsid w:val="00FD3577"/>
    <w:rsid w:val="00FD370F"/>
    <w:rsid w:val="00FD4663"/>
    <w:rsid w:val="00FD4ED6"/>
    <w:rsid w:val="00FD50B5"/>
    <w:rsid w:val="00FD54BD"/>
    <w:rsid w:val="00FD558C"/>
    <w:rsid w:val="00FD57A3"/>
    <w:rsid w:val="00FD5A17"/>
    <w:rsid w:val="00FD5B92"/>
    <w:rsid w:val="00FD5DB7"/>
    <w:rsid w:val="00FD63B3"/>
    <w:rsid w:val="00FD7408"/>
    <w:rsid w:val="00FD749C"/>
    <w:rsid w:val="00FD7644"/>
    <w:rsid w:val="00FE01DC"/>
    <w:rsid w:val="00FE04F7"/>
    <w:rsid w:val="00FE0821"/>
    <w:rsid w:val="00FE0ECA"/>
    <w:rsid w:val="00FE0FAB"/>
    <w:rsid w:val="00FE1234"/>
    <w:rsid w:val="00FE1837"/>
    <w:rsid w:val="00FE1FF9"/>
    <w:rsid w:val="00FE2F0C"/>
    <w:rsid w:val="00FE3154"/>
    <w:rsid w:val="00FE3338"/>
    <w:rsid w:val="00FE3712"/>
    <w:rsid w:val="00FE47FD"/>
    <w:rsid w:val="00FE4A4B"/>
    <w:rsid w:val="00FE53D5"/>
    <w:rsid w:val="00FE5A86"/>
    <w:rsid w:val="00FE5B05"/>
    <w:rsid w:val="00FE5ED8"/>
    <w:rsid w:val="00FE68A0"/>
    <w:rsid w:val="00FE6C38"/>
    <w:rsid w:val="00FE6E3C"/>
    <w:rsid w:val="00FE73A8"/>
    <w:rsid w:val="00FE74A1"/>
    <w:rsid w:val="00FF01D3"/>
    <w:rsid w:val="00FF0C9D"/>
    <w:rsid w:val="00FF12FC"/>
    <w:rsid w:val="00FF15B6"/>
    <w:rsid w:val="00FF1664"/>
    <w:rsid w:val="00FF17FE"/>
    <w:rsid w:val="00FF1D18"/>
    <w:rsid w:val="00FF225B"/>
    <w:rsid w:val="00FF311C"/>
    <w:rsid w:val="00FF3142"/>
    <w:rsid w:val="00FF3461"/>
    <w:rsid w:val="00FF384F"/>
    <w:rsid w:val="00FF3CED"/>
    <w:rsid w:val="00FF3D42"/>
    <w:rsid w:val="00FF40A4"/>
    <w:rsid w:val="00FF43B8"/>
    <w:rsid w:val="00FF46EB"/>
    <w:rsid w:val="00FF46F4"/>
    <w:rsid w:val="00FF479F"/>
    <w:rsid w:val="00FF4F4F"/>
    <w:rsid w:val="00FF50A5"/>
    <w:rsid w:val="00FF52E5"/>
    <w:rsid w:val="00FF590F"/>
    <w:rsid w:val="00FF593A"/>
    <w:rsid w:val="00FF5980"/>
    <w:rsid w:val="00FF66EF"/>
    <w:rsid w:val="00FF6726"/>
    <w:rsid w:val="00FF68EB"/>
    <w:rsid w:val="00FF74C5"/>
    <w:rsid w:val="00FF75D2"/>
    <w:rsid w:val="00FF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CF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0C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3699</Words>
  <Characters>21090</Characters>
  <Application>Microsoft Office Word</Application>
  <DocSecurity>0</DocSecurity>
  <Lines>175</Lines>
  <Paragraphs>49</Paragraphs>
  <ScaleCrop>false</ScaleCrop>
  <Company>Microsoft</Company>
  <LinksUpToDate>false</LinksUpToDate>
  <CharactersWithSpaces>24740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2020-03-17T07:56:00Z</dcterms:created>
  <dcterms:modified xsi:type="dcterms:W3CDTF">2020-03-17T07:57:00Z</dcterms:modified>
</cp:coreProperties>
</file>